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6FD65" w14:textId="77777777" w:rsidR="00B93A96" w:rsidRPr="00B75730" w:rsidRDefault="00B93A96" w:rsidP="00B93A96">
      <w:pPr>
        <w:keepNext/>
        <w:shd w:val="clear" w:color="auto" w:fill="FFFFFF"/>
        <w:spacing w:after="0" w:line="240" w:lineRule="auto"/>
        <w:jc w:val="center"/>
        <w:outlineLvl w:val="0"/>
        <w:rPr>
          <w:rFonts w:ascii="Old English Text MT" w:eastAsia="Times New Roman" w:hAnsi="Old English Text MT" w:cs="Arial"/>
          <w:b/>
          <w:bCs/>
          <w:sz w:val="24"/>
          <w:szCs w:val="24"/>
        </w:rPr>
      </w:pPr>
      <w:bookmarkStart w:id="0" w:name="_Hlk174692655"/>
      <w:r w:rsidRPr="00B75730">
        <w:rPr>
          <w:rFonts w:ascii="Old English Text MT" w:eastAsia="Times New Roman" w:hAnsi="Old English Text MT" w:cs="Arial"/>
          <w:b/>
          <w:bCs/>
          <w:sz w:val="24"/>
          <w:szCs w:val="24"/>
        </w:rPr>
        <w:t>Republic of the Philippines</w:t>
      </w:r>
    </w:p>
    <w:p w14:paraId="449408F9" w14:textId="77777777" w:rsidR="00B93A96" w:rsidRPr="00B75730" w:rsidRDefault="00B93A96" w:rsidP="00B93A96">
      <w:pPr>
        <w:keepNext/>
        <w:shd w:val="clear" w:color="auto" w:fill="FFFFFF"/>
        <w:spacing w:after="0" w:line="240" w:lineRule="auto"/>
        <w:jc w:val="center"/>
        <w:outlineLvl w:val="0"/>
        <w:rPr>
          <w:rFonts w:ascii="Old English Text MT" w:eastAsia="Times New Roman" w:hAnsi="Old English Text MT" w:cs="Arial"/>
          <w:b/>
          <w:bCs/>
          <w:sz w:val="36"/>
          <w:szCs w:val="36"/>
        </w:rPr>
      </w:pPr>
      <w:r w:rsidRPr="00B75730">
        <w:rPr>
          <w:rFonts w:ascii="Old English Text MT" w:eastAsia="Times New Roman" w:hAnsi="Old English Text MT" w:cs="Arial"/>
          <w:b/>
          <w:bCs/>
          <w:sz w:val="36"/>
          <w:szCs w:val="36"/>
        </w:rPr>
        <w:t>Department of Education</w:t>
      </w:r>
    </w:p>
    <w:p w14:paraId="7E2906E7" w14:textId="15626C46" w:rsidR="00B93A96" w:rsidRPr="00B75730" w:rsidRDefault="00B93A96" w:rsidP="00B93A96">
      <w:pPr>
        <w:keepNext/>
        <w:shd w:val="clear" w:color="auto" w:fill="FFFFFF"/>
        <w:spacing w:after="0"/>
        <w:jc w:val="center"/>
        <w:outlineLvl w:val="0"/>
        <w:rPr>
          <w:rFonts w:ascii="Trajan Pro" w:eastAsia="Times New Roman" w:hAnsi="Trajan Pro" w:cs="Arial"/>
          <w:b/>
          <w:bCs/>
          <w:sz w:val="20"/>
          <w:szCs w:val="20"/>
        </w:rPr>
      </w:pPr>
      <w:r w:rsidRPr="00B75730">
        <w:rPr>
          <w:rFonts w:ascii="Trajan Pro" w:eastAsia="Times New Roman" w:hAnsi="Trajan Pro" w:cs="Arial"/>
          <w:b/>
          <w:bCs/>
          <w:sz w:val="20"/>
          <w:szCs w:val="20"/>
        </w:rPr>
        <w:t>Region V –</w:t>
      </w:r>
      <w:r w:rsidR="00F716E5">
        <w:rPr>
          <w:rFonts w:ascii="Trajan Pro" w:eastAsia="Times New Roman" w:hAnsi="Trajan Pro" w:cs="Arial"/>
          <w:b/>
          <w:bCs/>
          <w:sz w:val="20"/>
          <w:szCs w:val="20"/>
        </w:rPr>
        <w:t xml:space="preserve"> Albay</w:t>
      </w:r>
    </w:p>
    <w:p w14:paraId="06FAD2F1" w14:textId="59042A84" w:rsidR="00B93A96" w:rsidRPr="00B75730" w:rsidRDefault="00B93A96" w:rsidP="00B93A96">
      <w:pPr>
        <w:keepNext/>
        <w:shd w:val="clear" w:color="auto" w:fill="FFFFFF"/>
        <w:spacing w:after="0"/>
        <w:jc w:val="center"/>
        <w:outlineLvl w:val="0"/>
        <w:rPr>
          <w:rFonts w:ascii="Trajan Pro" w:eastAsia="Times New Roman" w:hAnsi="Trajan Pro" w:cs="Arial"/>
          <w:b/>
          <w:bCs/>
          <w:sz w:val="20"/>
          <w:szCs w:val="20"/>
        </w:rPr>
      </w:pPr>
      <w:r w:rsidRPr="00B75730">
        <w:rPr>
          <w:rFonts w:ascii="Trajan Pro" w:eastAsia="Times New Roman" w:hAnsi="Trajan Pro" w:cs="Arial"/>
          <w:b/>
          <w:bCs/>
          <w:sz w:val="20"/>
          <w:szCs w:val="20"/>
        </w:rPr>
        <w:t xml:space="preserve">SCHOOLS DIVISION OF </w:t>
      </w:r>
      <w:r w:rsidR="00F716E5">
        <w:rPr>
          <w:rFonts w:ascii="Trajan Pro" w:eastAsia="Times New Roman" w:hAnsi="Trajan Pro" w:cs="Arial"/>
          <w:b/>
          <w:bCs/>
          <w:sz w:val="20"/>
          <w:szCs w:val="20"/>
        </w:rPr>
        <w:t>LIGAO CITY</w:t>
      </w:r>
    </w:p>
    <w:p w14:paraId="5F7B2750" w14:textId="77777777" w:rsidR="00B93A96" w:rsidRPr="00450D01" w:rsidRDefault="00B93A96" w:rsidP="00B93A96">
      <w:pPr>
        <w:jc w:val="center"/>
        <w:rPr>
          <w:rFonts w:ascii="Times New Roman" w:hAnsi="Times New Roman" w:cs="Times New Roman"/>
        </w:rPr>
      </w:pPr>
      <w:r w:rsidRPr="00450D01">
        <w:rPr>
          <w:rFonts w:ascii="Times New Roman" w:hAnsi="Times New Roman" w:cs="Times New Roman"/>
          <w:lang w:val="en-PH"/>
        </w:rPr>
        <w:t>==================================================================</w:t>
      </w:r>
      <w:r>
        <w:rPr>
          <w:rFonts w:ascii="Times New Roman" w:hAnsi="Times New Roman" w:cs="Times New Roman"/>
          <w:lang w:val="en-PH"/>
        </w:rPr>
        <w:t>=========</w:t>
      </w:r>
    </w:p>
    <w:bookmarkEnd w:id="0"/>
    <w:p w14:paraId="12A01802" w14:textId="77777777" w:rsidR="00B93A96" w:rsidRDefault="00B93A96" w:rsidP="00C651DD">
      <w:pPr>
        <w:shd w:val="clear" w:color="auto" w:fill="FFFFFF"/>
        <w:spacing w:after="0" w:line="240" w:lineRule="auto"/>
        <w:jc w:val="center"/>
        <w:textAlignment w:val="baseline"/>
        <w:outlineLvl w:val="1"/>
        <w:rPr>
          <w:rFonts w:ascii="Times New Roman" w:eastAsia="Times New Roman" w:hAnsi="Times New Roman" w:cs="Times New Roman"/>
          <w:b/>
          <w:bCs/>
        </w:rPr>
      </w:pPr>
    </w:p>
    <w:p w14:paraId="22C5C671" w14:textId="77777777" w:rsidR="00C651DD" w:rsidRPr="00450D01" w:rsidRDefault="00C651DD" w:rsidP="00C651DD">
      <w:pPr>
        <w:shd w:val="clear" w:color="auto" w:fill="FFFFFF"/>
        <w:spacing w:after="0" w:line="240" w:lineRule="auto"/>
        <w:jc w:val="center"/>
        <w:textAlignment w:val="baseline"/>
        <w:outlineLvl w:val="1"/>
        <w:rPr>
          <w:rFonts w:ascii="Times New Roman" w:eastAsia="Times New Roman" w:hAnsi="Times New Roman" w:cs="Times New Roman"/>
          <w:b/>
          <w:bCs/>
        </w:rPr>
      </w:pPr>
      <w:r w:rsidRPr="00C651DD">
        <w:rPr>
          <w:rFonts w:ascii="Times New Roman" w:eastAsia="Times New Roman" w:hAnsi="Times New Roman" w:cs="Times New Roman"/>
          <w:b/>
          <w:bCs/>
        </w:rPr>
        <w:t>STUDY LEAVE AGREEMENT FOR PUBLIC SCHOOL TEACHERS</w:t>
      </w:r>
    </w:p>
    <w:p w14:paraId="185A9BFE" w14:textId="77777777" w:rsidR="00C651DD" w:rsidRPr="00C651DD" w:rsidRDefault="00C651DD" w:rsidP="00EA32DC">
      <w:pPr>
        <w:shd w:val="clear" w:color="auto" w:fill="FFFFFF"/>
        <w:spacing w:after="0" w:line="240" w:lineRule="auto"/>
        <w:jc w:val="both"/>
        <w:textAlignment w:val="baseline"/>
        <w:outlineLvl w:val="1"/>
        <w:rPr>
          <w:rFonts w:ascii="Times New Roman" w:eastAsia="Times New Roman" w:hAnsi="Times New Roman" w:cs="Times New Roman"/>
          <w:b/>
          <w:bCs/>
        </w:rPr>
      </w:pPr>
    </w:p>
    <w:p w14:paraId="671F28ED" w14:textId="77777777" w:rsidR="00C651DD" w:rsidRPr="00C651DD" w:rsidRDefault="00C651DD" w:rsidP="00DE471F">
      <w:pPr>
        <w:shd w:val="clear" w:color="auto" w:fill="FFFFFF"/>
        <w:spacing w:after="0" w:line="240" w:lineRule="auto"/>
        <w:ind w:firstLine="36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I, Mr./Mrs./Ms.</w:t>
      </w:r>
      <w:r w:rsidRPr="00450D01">
        <w:rPr>
          <w:rFonts w:ascii="Times New Roman" w:eastAsia="Times New Roman" w:hAnsi="Times New Roman" w:cs="Times New Roman"/>
        </w:rPr>
        <w:t>_________________________________________________________</w:t>
      </w:r>
      <w:r w:rsidRPr="00C651DD">
        <w:rPr>
          <w:rFonts w:ascii="Times New Roman" w:eastAsia="Times New Roman" w:hAnsi="Times New Roman" w:cs="Times New Roman"/>
        </w:rPr>
        <w:t>, in consideration of the study leave granted me under the rights and privileges pertaining hereto, do hereby agree:</w:t>
      </w:r>
    </w:p>
    <w:p w14:paraId="3171FB25" w14:textId="77777777" w:rsidR="00C651DD" w:rsidRPr="00450D01" w:rsidRDefault="00C651DD" w:rsidP="00DE471F">
      <w:pPr>
        <w:shd w:val="clear" w:color="auto" w:fill="FFFFFF"/>
        <w:spacing w:after="0" w:line="240" w:lineRule="auto"/>
        <w:jc w:val="both"/>
        <w:textAlignment w:val="baseline"/>
        <w:rPr>
          <w:rFonts w:ascii="Times New Roman" w:eastAsia="Times New Roman" w:hAnsi="Times New Roman" w:cs="Times New Roman"/>
        </w:rPr>
      </w:pPr>
    </w:p>
    <w:p w14:paraId="7CBC7542" w14:textId="77777777" w:rsidR="00C651DD" w:rsidRPr="00450D01" w:rsidRDefault="00C651DD" w:rsidP="00DE471F">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450D01">
        <w:rPr>
          <w:rFonts w:ascii="Times New Roman" w:eastAsia="Times New Roman" w:hAnsi="Times New Roman" w:cs="Times New Roman"/>
        </w:rPr>
        <w:t>To abide by the provisions of </w:t>
      </w:r>
      <w:hyperlink r:id="rId7" w:history="1">
        <w:r w:rsidRPr="00450D01">
          <w:rPr>
            <w:rFonts w:ascii="Times New Roman" w:eastAsia="Times New Roman" w:hAnsi="Times New Roman" w:cs="Times New Roman"/>
            <w:bdr w:val="none" w:sz="0" w:space="0" w:color="auto" w:frame="1"/>
          </w:rPr>
          <w:t>RA 4670 (The Magna Carta for Public School Teachers)</w:t>
        </w:r>
      </w:hyperlink>
      <w:r w:rsidRPr="00450D01">
        <w:rPr>
          <w:rFonts w:ascii="Times New Roman" w:eastAsia="Times New Roman" w:hAnsi="Times New Roman" w:cs="Times New Roman"/>
        </w:rPr>
        <w:t>:</w:t>
      </w:r>
    </w:p>
    <w:p w14:paraId="64EB555E" w14:textId="77777777" w:rsidR="00C651DD" w:rsidRPr="00450D01" w:rsidRDefault="00C651DD" w:rsidP="00DE471F">
      <w:pPr>
        <w:pStyle w:val="ListParagraph"/>
        <w:shd w:val="clear" w:color="auto" w:fill="FFFFFF"/>
        <w:spacing w:after="0" w:line="240" w:lineRule="auto"/>
        <w:jc w:val="both"/>
        <w:textAlignment w:val="baseline"/>
        <w:rPr>
          <w:rFonts w:ascii="Times New Roman" w:eastAsia="Times New Roman" w:hAnsi="Times New Roman" w:cs="Times New Roman"/>
        </w:rPr>
      </w:pPr>
    </w:p>
    <w:p w14:paraId="3336E2AC" w14:textId="77777777" w:rsidR="00C651DD" w:rsidRPr="00450D01" w:rsidRDefault="00C651DD" w:rsidP="00DE471F">
      <w:pPr>
        <w:shd w:val="clear" w:color="auto" w:fill="FFFFFF"/>
        <w:spacing w:after="0" w:line="240" w:lineRule="auto"/>
        <w:ind w:left="1152" w:right="1152"/>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“Section 24. Study leave. In addition to the leave privileges now enjoyed by </w:t>
      </w:r>
      <w:hyperlink r:id="rId8" w:history="1">
        <w:r w:rsidR="00B93A96">
          <w:rPr>
            <w:rFonts w:ascii="Times New Roman" w:eastAsia="Times New Roman" w:hAnsi="Times New Roman" w:cs="Times New Roman"/>
            <w:bdr w:val="none" w:sz="0" w:space="0" w:color="auto" w:frame="1"/>
          </w:rPr>
          <w:t xml:space="preserve">teachers in the public </w:t>
        </w:r>
        <w:r w:rsidRPr="00C651DD">
          <w:rPr>
            <w:rFonts w:ascii="Times New Roman" w:eastAsia="Times New Roman" w:hAnsi="Times New Roman" w:cs="Times New Roman"/>
            <w:bdr w:val="none" w:sz="0" w:space="0" w:color="auto" w:frame="1"/>
          </w:rPr>
          <w:t>schools</w:t>
        </w:r>
      </w:hyperlink>
      <w:r w:rsidRPr="00C651DD">
        <w:rPr>
          <w:rFonts w:ascii="Times New Roman" w:eastAsia="Times New Roman" w:hAnsi="Times New Roman" w:cs="Times New Roman"/>
        </w:rPr>
        <w:t>, they shall be entitled to study leave not exceeding one school year after seven years of service. Such leave shall be granted in accordance with a schedule set by the Department of Education. During the period of such leave, the teachers shall be entitled to at least sixty, percent of their monthly salary:</w:t>
      </w:r>
    </w:p>
    <w:p w14:paraId="5BA2AD0F" w14:textId="77777777" w:rsidR="00C651DD" w:rsidRPr="00C651DD" w:rsidRDefault="00C651DD" w:rsidP="00DE471F">
      <w:pPr>
        <w:shd w:val="clear" w:color="auto" w:fill="FFFFFF"/>
        <w:spacing w:after="0" w:line="240" w:lineRule="auto"/>
        <w:ind w:left="1152" w:right="1152"/>
        <w:jc w:val="both"/>
        <w:textAlignment w:val="baseline"/>
        <w:rPr>
          <w:rFonts w:ascii="Times New Roman" w:eastAsia="Times New Roman" w:hAnsi="Times New Roman" w:cs="Times New Roman"/>
        </w:rPr>
      </w:pPr>
    </w:p>
    <w:p w14:paraId="0AD60AB8" w14:textId="77777777" w:rsidR="00C651DD" w:rsidRDefault="00C651DD" w:rsidP="00DE471F">
      <w:pPr>
        <w:shd w:val="clear" w:color="auto" w:fill="FFFFFF"/>
        <w:spacing w:after="0" w:line="240" w:lineRule="auto"/>
        <w:ind w:left="1152" w:right="1152"/>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Provided, however, that no teacher shall be allowed to accumulate more than one year study leave, unless he needs an additional semester to finish his thesis for a graduate study in education or allied courses: Provided, further, that no compensation shall be due the teacher after the first year of such leave. In all cases, the study leave period shall be counted for seniority and pension purposes.</w:t>
      </w:r>
    </w:p>
    <w:p w14:paraId="5065E865" w14:textId="77777777" w:rsidR="00B93A96" w:rsidRPr="00C651DD" w:rsidRDefault="00B93A96" w:rsidP="00DE471F">
      <w:pPr>
        <w:shd w:val="clear" w:color="auto" w:fill="FFFFFF"/>
        <w:spacing w:after="0" w:line="240" w:lineRule="auto"/>
        <w:ind w:left="1152" w:right="1152"/>
        <w:jc w:val="both"/>
        <w:textAlignment w:val="baseline"/>
        <w:rPr>
          <w:rFonts w:ascii="Times New Roman" w:eastAsia="Times New Roman" w:hAnsi="Times New Roman" w:cs="Times New Roman"/>
        </w:rPr>
      </w:pPr>
    </w:p>
    <w:p w14:paraId="70914354" w14:textId="77777777" w:rsidR="00C651DD" w:rsidRDefault="00C651DD" w:rsidP="00DE471F">
      <w:pPr>
        <w:shd w:val="clear" w:color="auto" w:fill="FFFFFF"/>
        <w:spacing w:after="0" w:line="240" w:lineRule="auto"/>
        <w:ind w:left="1152" w:right="1152"/>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The compensation allowed for one year study leave as herein provided shall be subject to the condition that the teacher takes the regular study load and passes at least seventy-five percent of his courses. Study leave of more than one year may be permitted by the </w:t>
      </w:r>
      <w:hyperlink r:id="rId9" w:history="1">
        <w:r w:rsidRPr="00C651DD">
          <w:rPr>
            <w:rFonts w:ascii="Times New Roman" w:eastAsia="Times New Roman" w:hAnsi="Times New Roman" w:cs="Times New Roman"/>
            <w:bdr w:val="none" w:sz="0" w:space="0" w:color="auto" w:frame="1"/>
          </w:rPr>
          <w:t>Secretary of Education</w:t>
        </w:r>
      </w:hyperlink>
      <w:r w:rsidRPr="00C651DD">
        <w:rPr>
          <w:rFonts w:ascii="Times New Roman" w:eastAsia="Times New Roman" w:hAnsi="Times New Roman" w:cs="Times New Roman"/>
        </w:rPr>
        <w:t> but without compensation.”</w:t>
      </w:r>
    </w:p>
    <w:p w14:paraId="0FD0E927" w14:textId="77777777" w:rsidR="00B93A96" w:rsidRPr="00C651DD"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5C8D258E" w14:textId="77777777" w:rsidR="00C651DD" w:rsidRDefault="00C651DD" w:rsidP="00DE471F">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To refund in monthly installment of not less than twenty percent (20%) of the actual monthly salary if I fail to pass at least seventy-five percent (75%) of the course.</w:t>
      </w:r>
    </w:p>
    <w:p w14:paraId="2DE68EC1" w14:textId="77777777" w:rsidR="00B93A96" w:rsidRPr="00B93A96" w:rsidRDefault="00B93A96" w:rsidP="00DE471F">
      <w:pPr>
        <w:pStyle w:val="ListParagraph"/>
        <w:shd w:val="clear" w:color="auto" w:fill="FFFFFF"/>
        <w:spacing w:after="0" w:line="240" w:lineRule="auto"/>
        <w:jc w:val="both"/>
        <w:textAlignment w:val="baseline"/>
        <w:rPr>
          <w:rFonts w:ascii="Times New Roman" w:eastAsia="Times New Roman" w:hAnsi="Times New Roman" w:cs="Times New Roman"/>
        </w:rPr>
      </w:pPr>
    </w:p>
    <w:p w14:paraId="00FF579C" w14:textId="77777777" w:rsidR="00C651DD" w:rsidRDefault="00C651DD" w:rsidP="00DE471F">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If I suffer illness or injury, resulting in an inability to continue studies, it should be supported by a certificate issued by the government physician stating:</w:t>
      </w:r>
    </w:p>
    <w:p w14:paraId="5ED0B8D0" w14:textId="77777777" w:rsidR="00B93A96" w:rsidRP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084EE5CC" w14:textId="77777777" w:rsidR="00C651DD" w:rsidRPr="00B93A96" w:rsidRDefault="00C651DD" w:rsidP="00DE471F">
      <w:pPr>
        <w:pStyle w:val="ListParagraph"/>
        <w:numPr>
          <w:ilvl w:val="0"/>
          <w:numId w:val="3"/>
        </w:numPr>
        <w:shd w:val="clear" w:color="auto" w:fill="FFFFFF"/>
        <w:spacing w:after="0" w:line="240" w:lineRule="auto"/>
        <w:ind w:left="1152" w:right="1152"/>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The nature and extend of the sickness or injury incurred or sustained by the teacher,</w:t>
      </w:r>
    </w:p>
    <w:p w14:paraId="55D28711" w14:textId="77777777" w:rsidR="00B93A96" w:rsidRPr="00B93A96" w:rsidRDefault="00B93A96" w:rsidP="00DE471F">
      <w:pPr>
        <w:pStyle w:val="ListParagraph"/>
        <w:shd w:val="clear" w:color="auto" w:fill="FFFFFF"/>
        <w:spacing w:after="0" w:line="240" w:lineRule="auto"/>
        <w:ind w:left="1152" w:right="1152"/>
        <w:jc w:val="both"/>
        <w:textAlignment w:val="baseline"/>
        <w:rPr>
          <w:rFonts w:ascii="Times New Roman" w:eastAsia="Times New Roman" w:hAnsi="Times New Roman" w:cs="Times New Roman"/>
        </w:rPr>
      </w:pPr>
    </w:p>
    <w:p w14:paraId="08948DB7" w14:textId="77777777" w:rsidR="00C651DD" w:rsidRPr="00B93A96" w:rsidRDefault="00C651DD" w:rsidP="00DE471F">
      <w:pPr>
        <w:pStyle w:val="ListParagraph"/>
        <w:numPr>
          <w:ilvl w:val="0"/>
          <w:numId w:val="3"/>
        </w:numPr>
        <w:shd w:val="clear" w:color="auto" w:fill="FFFFFF"/>
        <w:spacing w:after="0" w:line="240" w:lineRule="auto"/>
        <w:ind w:left="1152" w:right="1152"/>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Facts and actual circumstance surrounding the acquisition of, or giving rise to the sickness or injury;</w:t>
      </w:r>
    </w:p>
    <w:p w14:paraId="460D6698" w14:textId="77777777" w:rsidR="00B93A96" w:rsidRPr="00B93A96" w:rsidRDefault="00B93A96" w:rsidP="00DE471F">
      <w:pPr>
        <w:shd w:val="clear" w:color="auto" w:fill="FFFFFF"/>
        <w:spacing w:after="0" w:line="240" w:lineRule="auto"/>
        <w:ind w:left="1152" w:right="1152"/>
        <w:jc w:val="both"/>
        <w:textAlignment w:val="baseline"/>
        <w:rPr>
          <w:rFonts w:ascii="Times New Roman" w:eastAsia="Times New Roman" w:hAnsi="Times New Roman" w:cs="Times New Roman"/>
        </w:rPr>
      </w:pPr>
    </w:p>
    <w:p w14:paraId="0B25A924" w14:textId="77777777" w:rsidR="00B93A96" w:rsidRPr="00B93A96" w:rsidRDefault="00C651DD" w:rsidP="00DE471F">
      <w:pPr>
        <w:pStyle w:val="ListParagraph"/>
        <w:numPr>
          <w:ilvl w:val="0"/>
          <w:numId w:val="3"/>
        </w:numPr>
        <w:shd w:val="clear" w:color="auto" w:fill="FFFFFF"/>
        <w:spacing w:after="0" w:line="240" w:lineRule="auto"/>
        <w:ind w:left="1152" w:right="1152"/>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That the illness was not the proximate result of the teacher’s misconduct, gross negligence, intemperate use of drugs or alcoholic liquor or vicious and immoral acts of habits.</w:t>
      </w:r>
    </w:p>
    <w:p w14:paraId="3ED68E57" w14:textId="77777777" w:rsidR="00B93A96" w:rsidRPr="00B93A96" w:rsidRDefault="00B93A96" w:rsidP="00DE471F">
      <w:pPr>
        <w:pStyle w:val="ListParagraph"/>
        <w:shd w:val="clear" w:color="auto" w:fill="FFFFFF"/>
        <w:spacing w:after="0" w:line="240" w:lineRule="auto"/>
        <w:jc w:val="both"/>
        <w:textAlignment w:val="baseline"/>
        <w:rPr>
          <w:rFonts w:ascii="Times New Roman" w:eastAsia="Times New Roman" w:hAnsi="Times New Roman" w:cs="Times New Roman"/>
        </w:rPr>
      </w:pPr>
    </w:p>
    <w:p w14:paraId="481F654A" w14:textId="77777777" w:rsidR="00C651DD" w:rsidRPr="00B93A96" w:rsidRDefault="00C651DD" w:rsidP="00DE471F">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B93A96">
        <w:rPr>
          <w:rFonts w:ascii="Times New Roman" w:eastAsia="Times New Roman" w:hAnsi="Times New Roman" w:cs="Times New Roman"/>
        </w:rPr>
        <w:t>To render service obligation with the </w:t>
      </w:r>
      <w:hyperlink r:id="rId10" w:history="1">
        <w:r w:rsidRPr="00B93A96">
          <w:rPr>
            <w:rFonts w:ascii="Times New Roman" w:eastAsia="Times New Roman" w:hAnsi="Times New Roman" w:cs="Times New Roman"/>
            <w:bdr w:val="none" w:sz="0" w:space="0" w:color="auto" w:frame="1"/>
          </w:rPr>
          <w:t>Department of Education</w:t>
        </w:r>
      </w:hyperlink>
      <w:r w:rsidRPr="00B93A96">
        <w:rPr>
          <w:rFonts w:ascii="Times New Roman" w:eastAsia="Times New Roman" w:hAnsi="Times New Roman" w:cs="Times New Roman"/>
        </w:rPr>
        <w:t> as follows:</w:t>
      </w:r>
    </w:p>
    <w:p w14:paraId="777D9EDF" w14:textId="77777777" w:rsidR="00B93A96" w:rsidRPr="00B93A96" w:rsidRDefault="00B93A96" w:rsidP="00DE471F">
      <w:pPr>
        <w:pStyle w:val="ListParagraph"/>
        <w:shd w:val="clear" w:color="auto" w:fill="FFFFFF"/>
        <w:spacing w:after="0" w:line="240" w:lineRule="auto"/>
        <w:jc w:val="both"/>
        <w:textAlignment w:val="baseline"/>
        <w:rPr>
          <w:rFonts w:ascii="Times New Roman" w:eastAsia="Times New Roman" w:hAnsi="Times New Roman" w:cs="Times New Roman"/>
        </w:rPr>
      </w:pPr>
    </w:p>
    <w:tbl>
      <w:tblPr>
        <w:tblW w:w="9804" w:type="dxa"/>
        <w:tblCellSpacing w:w="15" w:type="dxa"/>
        <w:tblBorders>
          <w:top w:val="single" w:sz="6" w:space="0" w:color="auto"/>
          <w:left w:val="single" w:sz="6" w:space="0" w:color="auto"/>
          <w:bottom w:val="single" w:sz="6" w:space="0" w:color="auto"/>
          <w:right w:val="single" w:sz="2" w:space="0" w:color="auto"/>
        </w:tblBorders>
        <w:shd w:val="clear" w:color="auto" w:fill="FFFFFF"/>
        <w:tblCellMar>
          <w:left w:w="0" w:type="dxa"/>
          <w:right w:w="0" w:type="dxa"/>
        </w:tblCellMar>
        <w:tblLook w:val="04A0" w:firstRow="1" w:lastRow="0" w:firstColumn="1" w:lastColumn="0" w:noHBand="0" w:noVBand="1"/>
      </w:tblPr>
      <w:tblGrid>
        <w:gridCol w:w="6639"/>
        <w:gridCol w:w="3165"/>
      </w:tblGrid>
      <w:tr w:rsidR="00C651DD" w:rsidRPr="00450D01" w14:paraId="4C210482" w14:textId="77777777" w:rsidTr="00C651DD">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hideMark/>
          </w:tcPr>
          <w:p w14:paraId="2944CCCC"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b/>
                <w:bCs/>
                <w:bdr w:val="none" w:sz="0" w:space="0" w:color="auto" w:frame="1"/>
              </w:rPr>
              <w:t>Period of Grant</w:t>
            </w:r>
          </w:p>
        </w:tc>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hideMark/>
          </w:tcPr>
          <w:p w14:paraId="4F716448"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b/>
                <w:bCs/>
                <w:bdr w:val="none" w:sz="0" w:space="0" w:color="auto" w:frame="1"/>
              </w:rPr>
              <w:t>Service Obligation</w:t>
            </w:r>
          </w:p>
        </w:tc>
      </w:tr>
      <w:tr w:rsidR="00C651DD" w:rsidRPr="00450D01" w14:paraId="16869D72" w14:textId="77777777" w:rsidTr="00C651DD">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29B6CDB6"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One (1) month</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64FE9AD4"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Six (6) months</w:t>
            </w:r>
          </w:p>
        </w:tc>
      </w:tr>
      <w:tr w:rsidR="00C651DD" w:rsidRPr="00450D01" w14:paraId="3A8EC9F1" w14:textId="77777777" w:rsidTr="00C651DD">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hideMark/>
          </w:tcPr>
          <w:p w14:paraId="4552DD81"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Two (2) to three (3) months</w:t>
            </w:r>
          </w:p>
        </w:tc>
        <w:tc>
          <w:tcPr>
            <w:tcW w:w="0" w:type="auto"/>
            <w:tcBorders>
              <w:top w:val="single" w:sz="2" w:space="0" w:color="auto"/>
              <w:left w:val="single" w:sz="2" w:space="0" w:color="auto"/>
              <w:bottom w:val="single" w:sz="6" w:space="0" w:color="auto"/>
              <w:right w:val="single" w:sz="6" w:space="0" w:color="auto"/>
            </w:tcBorders>
            <w:shd w:val="clear" w:color="auto" w:fill="F0F0F0"/>
            <w:tcMar>
              <w:top w:w="120" w:type="dxa"/>
              <w:left w:w="120" w:type="dxa"/>
              <w:bottom w:w="120" w:type="dxa"/>
              <w:right w:w="120" w:type="dxa"/>
            </w:tcMar>
            <w:vAlign w:val="bottom"/>
            <w:hideMark/>
          </w:tcPr>
          <w:p w14:paraId="17087575"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One (1) year</w:t>
            </w:r>
          </w:p>
        </w:tc>
      </w:tr>
      <w:tr w:rsidR="00C651DD" w:rsidRPr="00450D01" w14:paraId="400E3795" w14:textId="77777777" w:rsidTr="00C651DD">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2E6047C"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More than three (3) months to six (6) months</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bottom"/>
            <w:hideMark/>
          </w:tcPr>
          <w:p w14:paraId="1D46CC09" w14:textId="77777777" w:rsidR="00C651DD" w:rsidRPr="00C651DD" w:rsidRDefault="00C651DD" w:rsidP="00DE471F">
            <w:pPr>
              <w:spacing w:after="0" w:line="240" w:lineRule="auto"/>
              <w:jc w:val="both"/>
              <w:rPr>
                <w:rFonts w:ascii="Times New Roman" w:eastAsia="Times New Roman" w:hAnsi="Times New Roman" w:cs="Times New Roman"/>
              </w:rPr>
            </w:pPr>
            <w:r w:rsidRPr="00C651DD">
              <w:rPr>
                <w:rFonts w:ascii="Times New Roman" w:eastAsia="Times New Roman" w:hAnsi="Times New Roman" w:cs="Times New Roman"/>
              </w:rPr>
              <w:t>Two (2) years</w:t>
            </w:r>
          </w:p>
        </w:tc>
      </w:tr>
    </w:tbl>
    <w:p w14:paraId="7C771F73" w14:textId="77777777" w:rsid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00FE7432" w14:textId="77777777" w:rsidR="00C651DD" w:rsidRPr="00DE471F" w:rsidRDefault="00C651DD" w:rsidP="00DE471F">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DE471F">
        <w:rPr>
          <w:rFonts w:ascii="Times New Roman" w:eastAsia="Times New Roman" w:hAnsi="Times New Roman" w:cs="Times New Roman"/>
        </w:rPr>
        <w:lastRenderedPageBreak/>
        <w:t>In case of failure to render in full, the required service obligation referred in the contract on account of voluntary resignation, optional retirement, or separation from the service through one’s fault, or other causes within one’s control, refund to the Department of Education gross salary, allowances and other benefits received proportionate to the balance of the service obligation based on the following computed formula:</w:t>
      </w:r>
    </w:p>
    <w:p w14:paraId="3CBC478E" w14:textId="77777777" w:rsid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1E11DE91" w14:textId="77777777" w:rsidR="00C651DD" w:rsidRPr="00C651DD"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R = (SOR-SOS)/SOR X TCR</w:t>
      </w:r>
    </w:p>
    <w:p w14:paraId="2E9426A9" w14:textId="77777777" w:rsidR="00DE471F" w:rsidRDefault="00DE471F" w:rsidP="00DE471F">
      <w:pPr>
        <w:shd w:val="clear" w:color="auto" w:fill="FFFFFF"/>
        <w:spacing w:after="0" w:line="240" w:lineRule="auto"/>
        <w:ind w:firstLine="720"/>
        <w:jc w:val="both"/>
        <w:textAlignment w:val="baseline"/>
        <w:rPr>
          <w:rFonts w:ascii="Times New Roman" w:eastAsia="Times New Roman" w:hAnsi="Times New Roman" w:cs="Times New Roman"/>
        </w:rPr>
      </w:pPr>
    </w:p>
    <w:p w14:paraId="049BEDE6" w14:textId="77777777" w:rsidR="00C651DD" w:rsidRPr="00C651DD" w:rsidRDefault="00C651DD" w:rsidP="00DE471F">
      <w:pPr>
        <w:shd w:val="clear" w:color="auto" w:fill="FFFFFF"/>
        <w:spacing w:after="0" w:line="240" w:lineRule="auto"/>
        <w:ind w:left="216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Where:</w:t>
      </w:r>
    </w:p>
    <w:p w14:paraId="6D02557C" w14:textId="77777777" w:rsidR="00C651DD" w:rsidRPr="00C651DD"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R = Refund</w:t>
      </w:r>
    </w:p>
    <w:p w14:paraId="0D967A73" w14:textId="77777777" w:rsidR="00DE471F"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 xml:space="preserve">TCR = Total Compensation Received (gross salary, allowances, </w:t>
      </w:r>
    </w:p>
    <w:p w14:paraId="60E43FC1" w14:textId="77777777" w:rsidR="00C651DD" w:rsidRPr="00C651DD"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and other benefits received while on study leave)</w:t>
      </w:r>
    </w:p>
    <w:p w14:paraId="2F6EAEDF" w14:textId="77777777" w:rsidR="00C651DD" w:rsidRPr="00C651DD"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SOS = Service Obligation Served</w:t>
      </w:r>
    </w:p>
    <w:p w14:paraId="44378019" w14:textId="77777777" w:rsidR="00C651DD" w:rsidRDefault="00C651DD" w:rsidP="00DE471F">
      <w:pPr>
        <w:shd w:val="clear" w:color="auto" w:fill="FFFFFF"/>
        <w:spacing w:after="0" w:line="240" w:lineRule="auto"/>
        <w:ind w:left="2160" w:firstLine="72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SOR = Service Obligation Required</w:t>
      </w:r>
    </w:p>
    <w:p w14:paraId="203A05D1" w14:textId="77777777" w:rsidR="00B93A96" w:rsidRPr="00C651DD" w:rsidRDefault="00B93A96" w:rsidP="00DE471F">
      <w:pPr>
        <w:shd w:val="clear" w:color="auto" w:fill="FFFFFF"/>
        <w:spacing w:after="0" w:line="240" w:lineRule="auto"/>
        <w:ind w:firstLine="720"/>
        <w:jc w:val="both"/>
        <w:textAlignment w:val="baseline"/>
        <w:rPr>
          <w:rFonts w:ascii="Times New Roman" w:eastAsia="Times New Roman" w:hAnsi="Times New Roman" w:cs="Times New Roman"/>
        </w:rPr>
      </w:pPr>
    </w:p>
    <w:p w14:paraId="6CFDE862" w14:textId="77777777" w:rsidR="00C651DD" w:rsidRPr="00754F03" w:rsidRDefault="00C651DD" w:rsidP="00754F03">
      <w:pPr>
        <w:pStyle w:val="ListParagraph"/>
        <w:numPr>
          <w:ilvl w:val="0"/>
          <w:numId w:val="1"/>
        </w:numPr>
        <w:shd w:val="clear" w:color="auto" w:fill="FFFFFF"/>
        <w:spacing w:after="0" w:line="240" w:lineRule="auto"/>
        <w:jc w:val="both"/>
        <w:textAlignment w:val="baseline"/>
        <w:rPr>
          <w:rFonts w:ascii="Times New Roman" w:eastAsia="Times New Roman" w:hAnsi="Times New Roman" w:cs="Times New Roman"/>
        </w:rPr>
      </w:pPr>
      <w:r w:rsidRPr="00754F03">
        <w:rPr>
          <w:rFonts w:ascii="Times New Roman" w:eastAsia="Times New Roman" w:hAnsi="Times New Roman" w:cs="Times New Roman"/>
        </w:rPr>
        <w:t>Inform the agency through the Schools Division Superintendent or the Administrative Officer V (administrative services) the failure or discontinuance to complete the degree and pay the agency the corresponding salaries, allowances and other benefits received during the period of leave.</w:t>
      </w:r>
    </w:p>
    <w:p w14:paraId="63C8E00D" w14:textId="77777777" w:rsid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2C4834A8" w14:textId="77777777" w:rsidR="00C651DD" w:rsidRPr="00C651DD" w:rsidRDefault="00C651DD" w:rsidP="00754F03">
      <w:pPr>
        <w:shd w:val="clear" w:color="auto" w:fill="FFFFFF"/>
        <w:spacing w:after="0" w:line="240" w:lineRule="auto"/>
        <w:ind w:left="720" w:hanging="36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 xml:space="preserve">7) </w:t>
      </w:r>
      <w:r w:rsidR="00754F03">
        <w:rPr>
          <w:rFonts w:ascii="Times New Roman" w:eastAsia="Times New Roman" w:hAnsi="Times New Roman" w:cs="Times New Roman"/>
        </w:rPr>
        <w:t xml:space="preserve"> </w:t>
      </w:r>
      <w:r w:rsidRPr="00C651DD">
        <w:rPr>
          <w:rFonts w:ascii="Times New Roman" w:eastAsia="Times New Roman" w:hAnsi="Times New Roman" w:cs="Times New Roman"/>
        </w:rPr>
        <w:t>To report for work the day after the expiration of the study leave, otherwise, I shall be considered absent without official leave (AWOL).</w:t>
      </w:r>
    </w:p>
    <w:p w14:paraId="6918D404" w14:textId="77777777" w:rsid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788A8620" w14:textId="77777777" w:rsidR="00C651DD" w:rsidRPr="00C651DD" w:rsidRDefault="00C651DD" w:rsidP="00754F03">
      <w:pPr>
        <w:shd w:val="clear" w:color="auto" w:fill="FFFFFF"/>
        <w:spacing w:after="0" w:line="240" w:lineRule="auto"/>
        <w:ind w:left="720" w:hanging="36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8) To submit a hardbound copy of the approved dissertation/thesis to the Human Resource Development for office file/reference.</w:t>
      </w:r>
    </w:p>
    <w:p w14:paraId="7548704F" w14:textId="77777777" w:rsidR="00B93A96" w:rsidRDefault="00B93A96" w:rsidP="00DE471F">
      <w:pPr>
        <w:shd w:val="clear" w:color="auto" w:fill="FFFFFF"/>
        <w:spacing w:after="0" w:line="240" w:lineRule="auto"/>
        <w:jc w:val="both"/>
        <w:textAlignment w:val="baseline"/>
        <w:rPr>
          <w:rFonts w:ascii="Times New Roman" w:eastAsia="Times New Roman" w:hAnsi="Times New Roman" w:cs="Times New Roman"/>
        </w:rPr>
      </w:pPr>
    </w:p>
    <w:p w14:paraId="77097C1C" w14:textId="77777777" w:rsidR="00C651DD" w:rsidRPr="00C651DD" w:rsidRDefault="00C651DD" w:rsidP="00754F03">
      <w:pPr>
        <w:shd w:val="clear" w:color="auto" w:fill="FFFFFF"/>
        <w:spacing w:after="0" w:line="240" w:lineRule="auto"/>
        <w:ind w:firstLine="360"/>
        <w:jc w:val="both"/>
        <w:textAlignment w:val="baseline"/>
        <w:rPr>
          <w:rFonts w:ascii="Times New Roman" w:eastAsia="Times New Roman" w:hAnsi="Times New Roman" w:cs="Times New Roman"/>
        </w:rPr>
      </w:pPr>
      <w:r w:rsidRPr="00C651DD">
        <w:rPr>
          <w:rFonts w:ascii="Times New Roman" w:eastAsia="Times New Roman" w:hAnsi="Times New Roman" w:cs="Times New Roman"/>
        </w:rPr>
        <w:t>9) To conduct myself with dignity and decorum at all time in keeping with my status as a teacher.</w:t>
      </w:r>
    </w:p>
    <w:p w14:paraId="41EB304A" w14:textId="77777777" w:rsidR="00754F03" w:rsidRDefault="00754F03" w:rsidP="00754F03">
      <w:pPr>
        <w:pStyle w:val="Heading1"/>
        <w:ind w:firstLine="360"/>
        <w:jc w:val="both"/>
        <w:rPr>
          <w:rFonts w:ascii="Times New Roman" w:hAnsi="Times New Roman" w:cs="Times New Roman"/>
          <w:color w:val="auto"/>
          <w:sz w:val="22"/>
          <w:szCs w:val="22"/>
        </w:rPr>
      </w:pPr>
    </w:p>
    <w:p w14:paraId="690E0349" w14:textId="4AC13497" w:rsidR="00F716E5" w:rsidRDefault="00F716E5" w:rsidP="00F716E5">
      <w:pPr>
        <w:shd w:val="clear" w:color="auto" w:fill="FFFFFF"/>
        <w:spacing w:after="384" w:line="240" w:lineRule="auto"/>
        <w:ind w:firstLine="720"/>
        <w:jc w:val="both"/>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In witness whereof, I have hereunto set my hand this __ day of _________, 2024 at Ligao City, Albay, Philippines. </w:t>
      </w:r>
    </w:p>
    <w:p w14:paraId="59A0EFD2" w14:textId="77777777" w:rsidR="00F716E5" w:rsidRDefault="00F716E5" w:rsidP="00F716E5">
      <w:pPr>
        <w:shd w:val="clear" w:color="auto" w:fill="FFFFFF"/>
        <w:spacing w:after="0" w:line="240" w:lineRule="auto"/>
        <w:ind w:firstLine="720"/>
        <w:textAlignment w:val="baseline"/>
        <w:rPr>
          <w:rFonts w:ascii="Times New Roman" w:eastAsia="Times New Roman" w:hAnsi="Times New Roman" w:cs="Times New Roman"/>
          <w:b/>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 xml:space="preserve">        </w:t>
      </w:r>
      <w:r>
        <w:rPr>
          <w:rFonts w:ascii="Times New Roman" w:eastAsia="Times New Roman" w:hAnsi="Times New Roman" w:cs="Times New Roman"/>
          <w:b/>
          <w:sz w:val="23"/>
          <w:szCs w:val="23"/>
          <w:lang w:eastAsia="en-PH"/>
        </w:rPr>
        <w:t>________________________</w:t>
      </w:r>
    </w:p>
    <w:p w14:paraId="0E1D1F23" w14:textId="77777777" w:rsidR="00F716E5" w:rsidRDefault="00F716E5" w:rsidP="00F716E5">
      <w:pPr>
        <w:shd w:val="clear" w:color="auto" w:fill="FFFFFF"/>
        <w:spacing w:after="0" w:line="240" w:lineRule="auto"/>
        <w:ind w:firstLine="72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 xml:space="preserve">         </w:t>
      </w:r>
    </w:p>
    <w:p w14:paraId="0E403F02" w14:textId="77777777" w:rsidR="00F716E5" w:rsidRDefault="00F716E5" w:rsidP="00F716E5">
      <w:pPr>
        <w:shd w:val="clear" w:color="auto" w:fill="FFFFFF"/>
        <w:spacing w:after="0" w:line="240" w:lineRule="auto"/>
        <w:ind w:left="5760"/>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 xml:space="preserve">         Employee</w:t>
      </w:r>
    </w:p>
    <w:p w14:paraId="51BDF988" w14:textId="77777777" w:rsidR="00F716E5" w:rsidRDefault="00F716E5" w:rsidP="00F716E5">
      <w:pPr>
        <w:shd w:val="clear" w:color="auto" w:fill="FFFFFF"/>
        <w:spacing w:after="384" w:line="240" w:lineRule="auto"/>
        <w:textAlignment w:val="baseline"/>
        <w:rPr>
          <w:rFonts w:ascii="Times New Roman" w:eastAsia="Times New Roman" w:hAnsi="Times New Roman" w:cs="Times New Roman"/>
          <w:sz w:val="23"/>
          <w:szCs w:val="23"/>
          <w:lang w:eastAsia="en-PH"/>
        </w:rPr>
      </w:pPr>
    </w:p>
    <w:p w14:paraId="001AAD07"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Recommending Approval:</w:t>
      </w:r>
    </w:p>
    <w:p w14:paraId="1A6C981F"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____________________</w:t>
      </w:r>
      <w:r>
        <w:rPr>
          <w:rFonts w:ascii="Times New Roman" w:eastAsia="Times New Roman" w:hAnsi="Times New Roman" w:cs="Times New Roman"/>
          <w:sz w:val="23"/>
          <w:szCs w:val="23"/>
          <w:u w:val="single"/>
          <w:lang w:eastAsia="en-PH"/>
        </w:rPr>
        <w:t xml:space="preserve">         </w:t>
      </w:r>
      <w:r>
        <w:rPr>
          <w:rFonts w:ascii="Times New Roman" w:eastAsia="Times New Roman" w:hAnsi="Times New Roman" w:cs="Times New Roman"/>
          <w:sz w:val="23"/>
          <w:szCs w:val="23"/>
          <w:lang w:eastAsia="en-PH"/>
        </w:rPr>
        <w:t>_</w:t>
      </w:r>
    </w:p>
    <w:p w14:paraId="5314A80A"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b/>
          <w:bCs/>
          <w:sz w:val="23"/>
          <w:szCs w:val="23"/>
          <w:lang w:eastAsia="en-PH"/>
        </w:rPr>
        <w:t>MARY JODELLE E. OLLET</w:t>
      </w:r>
    </w:p>
    <w:p w14:paraId="5A7F7A7A" w14:textId="77777777" w:rsidR="00F716E5" w:rsidRDefault="00F716E5" w:rsidP="00F716E5">
      <w:pPr>
        <w:shd w:val="clear" w:color="auto" w:fill="FFFFFF"/>
        <w:spacing w:after="0" w:line="240" w:lineRule="auto"/>
        <w:ind w:firstLineChars="50" w:firstLine="115"/>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Administrative Officer V</w:t>
      </w:r>
    </w:p>
    <w:p w14:paraId="678A8D7C"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APPROVED:</w:t>
      </w:r>
    </w:p>
    <w:p w14:paraId="4962AEDB"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p>
    <w:p w14:paraId="69DAD51B"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____________________________</w:t>
      </w:r>
    </w:p>
    <w:p w14:paraId="0B2E6CF1"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b/>
          <w:sz w:val="23"/>
          <w:szCs w:val="23"/>
          <w:lang w:eastAsia="en-PH"/>
        </w:rPr>
      </w:pP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r>
      <w:r>
        <w:rPr>
          <w:rFonts w:ascii="Times New Roman" w:eastAsia="Times New Roman" w:hAnsi="Times New Roman" w:cs="Times New Roman"/>
          <w:b/>
          <w:sz w:val="23"/>
          <w:szCs w:val="23"/>
          <w:lang w:eastAsia="en-PH"/>
        </w:rPr>
        <w:tab/>
        <w:t>NYMPHA D. GUEMO, CESO V</w:t>
      </w:r>
    </w:p>
    <w:p w14:paraId="0F15FDE5" w14:textId="77777777" w:rsidR="00F716E5" w:rsidRDefault="00F716E5" w:rsidP="00F716E5">
      <w:pPr>
        <w:shd w:val="clear" w:color="auto" w:fill="FFFFFF"/>
        <w:spacing w:after="0" w:line="240" w:lineRule="auto"/>
        <w:textAlignment w:val="baseline"/>
        <w:rPr>
          <w:rFonts w:ascii="Times New Roman" w:eastAsia="Times New Roman" w:hAnsi="Times New Roman" w:cs="Times New Roman"/>
          <w:sz w:val="23"/>
          <w:szCs w:val="23"/>
          <w:lang w:eastAsia="en-PH"/>
        </w:rPr>
      </w:pP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r>
      <w:r>
        <w:rPr>
          <w:rFonts w:ascii="Times New Roman" w:eastAsia="Times New Roman" w:hAnsi="Times New Roman" w:cs="Times New Roman"/>
          <w:sz w:val="23"/>
          <w:szCs w:val="23"/>
          <w:lang w:eastAsia="en-PH"/>
        </w:rPr>
        <w:tab/>
        <w:t xml:space="preserve">  Schools Division Superintendent</w:t>
      </w:r>
    </w:p>
    <w:p w14:paraId="45EDBDD7" w14:textId="77777777" w:rsidR="00D5366D" w:rsidRPr="00450D01" w:rsidRDefault="00D5366D" w:rsidP="00EA32DC">
      <w:pPr>
        <w:shd w:val="clear" w:color="auto" w:fill="FFFFFF"/>
        <w:spacing w:after="0" w:line="240" w:lineRule="auto"/>
        <w:jc w:val="both"/>
        <w:textAlignment w:val="baseline"/>
        <w:rPr>
          <w:rFonts w:ascii="Times New Roman" w:eastAsia="Times New Roman" w:hAnsi="Times New Roman" w:cs="Times New Roman"/>
        </w:rPr>
      </w:pPr>
    </w:p>
    <w:p w14:paraId="4D4DF36F" w14:textId="14E2C83F" w:rsidR="00BB4DF4" w:rsidRPr="00450D01" w:rsidRDefault="00BB4DF4" w:rsidP="00EA32DC">
      <w:pPr>
        <w:pStyle w:val="Heading1"/>
        <w:spacing w:before="0"/>
        <w:jc w:val="both"/>
        <w:rPr>
          <w:rFonts w:ascii="Times New Roman" w:hAnsi="Times New Roman" w:cs="Times New Roman"/>
          <w:color w:val="auto"/>
          <w:sz w:val="22"/>
          <w:szCs w:val="22"/>
        </w:rPr>
      </w:pPr>
    </w:p>
    <w:sectPr w:rsidR="00BB4DF4" w:rsidRPr="00450D01" w:rsidSect="00C651DD">
      <w:headerReference w:type="default" r:id="rId11"/>
      <w:pgSz w:w="12240" w:h="18720" w:code="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4B709F" w14:textId="77777777" w:rsidR="00C907FB" w:rsidRDefault="00C907FB" w:rsidP="00D5366D">
      <w:pPr>
        <w:spacing w:after="0" w:line="240" w:lineRule="auto"/>
      </w:pPr>
      <w:r>
        <w:separator/>
      </w:r>
    </w:p>
  </w:endnote>
  <w:endnote w:type="continuationSeparator" w:id="0">
    <w:p w14:paraId="023E2F15" w14:textId="77777777" w:rsidR="00C907FB" w:rsidRDefault="00C907FB" w:rsidP="00D53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ajan Pro">
    <w:altName w:val="Times New Roman"/>
    <w:panose1 w:val="00000000000000000000"/>
    <w:charset w:val="00"/>
    <w:family w:val="roman"/>
    <w:notTrueType/>
    <w:pitch w:val="variable"/>
    <w:sig w:usb0="00000001"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BD9BD2" w14:textId="77777777" w:rsidR="00C907FB" w:rsidRDefault="00C907FB" w:rsidP="00D5366D">
      <w:pPr>
        <w:spacing w:after="0" w:line="240" w:lineRule="auto"/>
      </w:pPr>
      <w:r>
        <w:separator/>
      </w:r>
    </w:p>
  </w:footnote>
  <w:footnote w:type="continuationSeparator" w:id="0">
    <w:p w14:paraId="6D0CBC01" w14:textId="77777777" w:rsidR="00C907FB" w:rsidRDefault="00C907FB" w:rsidP="00D53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9ECD74" w14:textId="77777777" w:rsidR="00D5366D" w:rsidRDefault="00D53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3554"/>
    <w:multiLevelType w:val="hybridMultilevel"/>
    <w:tmpl w:val="AC2454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395BD9"/>
    <w:multiLevelType w:val="hybridMultilevel"/>
    <w:tmpl w:val="6144C9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4323F2"/>
    <w:multiLevelType w:val="hybridMultilevel"/>
    <w:tmpl w:val="81B21618"/>
    <w:lvl w:ilvl="0" w:tplc="4BB6E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520566"/>
    <w:multiLevelType w:val="hybridMultilevel"/>
    <w:tmpl w:val="728CE64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B867BD"/>
    <w:multiLevelType w:val="hybridMultilevel"/>
    <w:tmpl w:val="03260E32"/>
    <w:lvl w:ilvl="0" w:tplc="229AC0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71201051">
    <w:abstractNumId w:val="0"/>
  </w:num>
  <w:num w:numId="2" w16cid:durableId="1846703851">
    <w:abstractNumId w:val="4"/>
  </w:num>
  <w:num w:numId="3" w16cid:durableId="2090492847">
    <w:abstractNumId w:val="1"/>
  </w:num>
  <w:num w:numId="4" w16cid:durableId="603391062">
    <w:abstractNumId w:val="2"/>
  </w:num>
  <w:num w:numId="5" w16cid:durableId="10352770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1DD"/>
    <w:rsid w:val="00173FBF"/>
    <w:rsid w:val="001F7322"/>
    <w:rsid w:val="002C4D18"/>
    <w:rsid w:val="002F075C"/>
    <w:rsid w:val="00424C40"/>
    <w:rsid w:val="00450D01"/>
    <w:rsid w:val="00533717"/>
    <w:rsid w:val="00754F03"/>
    <w:rsid w:val="008A33B3"/>
    <w:rsid w:val="00910E03"/>
    <w:rsid w:val="00930470"/>
    <w:rsid w:val="009F4B24"/>
    <w:rsid w:val="00B6211F"/>
    <w:rsid w:val="00B93A96"/>
    <w:rsid w:val="00BB4DF4"/>
    <w:rsid w:val="00BF4F03"/>
    <w:rsid w:val="00C651DD"/>
    <w:rsid w:val="00C748D8"/>
    <w:rsid w:val="00C907FB"/>
    <w:rsid w:val="00D44411"/>
    <w:rsid w:val="00D5366D"/>
    <w:rsid w:val="00DE471F"/>
    <w:rsid w:val="00E130D9"/>
    <w:rsid w:val="00EA32DC"/>
    <w:rsid w:val="00EE3A63"/>
    <w:rsid w:val="00F45E57"/>
    <w:rsid w:val="00F7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399D"/>
  <w15:docId w15:val="{20D7D039-2871-4DE9-980D-E71A20F55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A96"/>
  </w:style>
  <w:style w:type="paragraph" w:styleId="Heading1">
    <w:name w:val="heading 1"/>
    <w:basedOn w:val="Normal"/>
    <w:next w:val="Normal"/>
    <w:link w:val="Heading1Char"/>
    <w:uiPriority w:val="9"/>
    <w:qFormat/>
    <w:rsid w:val="00C651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651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1D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651D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C651DD"/>
    <w:pPr>
      <w:ind w:left="720"/>
      <w:contextualSpacing/>
    </w:pPr>
  </w:style>
  <w:style w:type="paragraph" w:styleId="Header">
    <w:name w:val="header"/>
    <w:basedOn w:val="Normal"/>
    <w:link w:val="HeaderChar"/>
    <w:uiPriority w:val="99"/>
    <w:unhideWhenUsed/>
    <w:rsid w:val="00D536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66D"/>
  </w:style>
  <w:style w:type="paragraph" w:styleId="Footer">
    <w:name w:val="footer"/>
    <w:basedOn w:val="Normal"/>
    <w:link w:val="FooterChar"/>
    <w:uiPriority w:val="99"/>
    <w:unhideWhenUsed/>
    <w:rsid w:val="00D536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66D"/>
  </w:style>
  <w:style w:type="paragraph" w:styleId="BalloonText">
    <w:name w:val="Balloon Text"/>
    <w:basedOn w:val="Normal"/>
    <w:link w:val="BalloonTextChar"/>
    <w:uiPriority w:val="99"/>
    <w:semiHidden/>
    <w:unhideWhenUsed/>
    <w:rsid w:val="008A33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3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463400">
      <w:bodyDiv w:val="1"/>
      <w:marLeft w:val="0"/>
      <w:marRight w:val="0"/>
      <w:marTop w:val="0"/>
      <w:marBottom w:val="0"/>
      <w:divBdr>
        <w:top w:val="none" w:sz="0" w:space="0" w:color="auto"/>
        <w:left w:val="none" w:sz="0" w:space="0" w:color="auto"/>
        <w:bottom w:val="none" w:sz="0" w:space="0" w:color="auto"/>
        <w:right w:val="none" w:sz="0" w:space="0" w:color="auto"/>
      </w:divBdr>
      <w:divsChild>
        <w:div w:id="1142771854">
          <w:marLeft w:val="0"/>
          <w:marRight w:val="0"/>
          <w:marTop w:val="0"/>
          <w:marBottom w:val="0"/>
          <w:divBdr>
            <w:top w:val="none" w:sz="0" w:space="0" w:color="auto"/>
            <w:left w:val="none" w:sz="0" w:space="0" w:color="auto"/>
            <w:bottom w:val="none" w:sz="0" w:space="0" w:color="auto"/>
            <w:right w:val="none" w:sz="0" w:space="0" w:color="auto"/>
          </w:divBdr>
        </w:div>
        <w:div w:id="119615020">
          <w:marLeft w:val="0"/>
          <w:marRight w:val="0"/>
          <w:marTop w:val="0"/>
          <w:marBottom w:val="0"/>
          <w:divBdr>
            <w:top w:val="none" w:sz="0" w:space="0" w:color="auto"/>
            <w:left w:val="none" w:sz="0" w:space="0" w:color="auto"/>
            <w:bottom w:val="none" w:sz="0" w:space="0" w:color="auto"/>
            <w:right w:val="none" w:sz="0" w:space="0" w:color="auto"/>
          </w:divBdr>
        </w:div>
        <w:div w:id="1952396455">
          <w:marLeft w:val="0"/>
          <w:marRight w:val="0"/>
          <w:marTop w:val="0"/>
          <w:marBottom w:val="0"/>
          <w:divBdr>
            <w:top w:val="none" w:sz="0" w:space="0" w:color="auto"/>
            <w:left w:val="none" w:sz="0" w:space="0" w:color="auto"/>
            <w:bottom w:val="none" w:sz="0" w:space="0" w:color="auto"/>
            <w:right w:val="none" w:sz="0" w:space="0" w:color="auto"/>
          </w:divBdr>
        </w:div>
      </w:divsChild>
    </w:div>
    <w:div w:id="978680813">
      <w:bodyDiv w:val="1"/>
      <w:marLeft w:val="0"/>
      <w:marRight w:val="0"/>
      <w:marTop w:val="0"/>
      <w:marBottom w:val="0"/>
      <w:divBdr>
        <w:top w:val="none" w:sz="0" w:space="0" w:color="auto"/>
        <w:left w:val="none" w:sz="0" w:space="0" w:color="auto"/>
        <w:bottom w:val="none" w:sz="0" w:space="0" w:color="auto"/>
        <w:right w:val="none" w:sz="0" w:space="0" w:color="auto"/>
      </w:divBdr>
    </w:div>
    <w:div w:id="125921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acherph.com/reinforcing-policies-on-public-school-teachers-welfar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teacherph.com/jovito-salonga-ra-46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n.wikipedia.org/wiki/Department_of_Education_(Philippines)" TargetMode="External"/><Relationship Id="rId4" Type="http://schemas.openxmlformats.org/officeDocument/2006/relationships/webSettings" Target="webSettings.xml"/><Relationship Id="rId9" Type="http://schemas.openxmlformats.org/officeDocument/2006/relationships/hyperlink" Target="https://www.teacherph.com/leonor-magtolis-brio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dc:creator>
  <cp:lastModifiedBy>LEGAL UNIT</cp:lastModifiedBy>
  <cp:revision>2</cp:revision>
  <cp:lastPrinted>2021-01-08T21:16:00Z</cp:lastPrinted>
  <dcterms:created xsi:type="dcterms:W3CDTF">2024-10-21T08:38:00Z</dcterms:created>
  <dcterms:modified xsi:type="dcterms:W3CDTF">2024-10-21T08:38:00Z</dcterms:modified>
</cp:coreProperties>
</file>