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88FF" w14:textId="77777777" w:rsidR="008F34BF" w:rsidRDefault="001D27A6">
      <w:pPr>
        <w:rPr>
          <w:b/>
          <w:bCs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1E8A619" wp14:editId="27314599">
            <wp:simplePos x="0" y="0"/>
            <wp:positionH relativeFrom="margin">
              <wp:posOffset>-127000</wp:posOffset>
            </wp:positionH>
            <wp:positionV relativeFrom="paragraph">
              <wp:posOffset>-771525</wp:posOffset>
            </wp:positionV>
            <wp:extent cx="5812790" cy="1316988"/>
            <wp:effectExtent l="0" t="0" r="0" b="0"/>
            <wp:wrapNone/>
            <wp:docPr id="1921960054" name="Picture 1921960054" descr="C:\Users\admin\Documents\SCZ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960054" name="Picture 1921960054" descr="C:\Users\admin\Documents\SCZF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131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2690B" w14:textId="4642D481" w:rsidR="008F34BF" w:rsidRDefault="008F34BF">
      <w:pPr>
        <w:rPr>
          <w:b/>
          <w:bCs/>
          <w:sz w:val="21"/>
          <w:szCs w:val="21"/>
        </w:rPr>
      </w:pPr>
    </w:p>
    <w:p w14:paraId="60A48CA2" w14:textId="78F687CC" w:rsidR="008F34BF" w:rsidRDefault="008F34BF">
      <w:pPr>
        <w:rPr>
          <w:b/>
          <w:bCs/>
          <w:sz w:val="24"/>
          <w:szCs w:val="24"/>
          <w:lang w:val="en-PH"/>
        </w:rPr>
      </w:pPr>
    </w:p>
    <w:p w14:paraId="23B40130" w14:textId="24C48E07" w:rsidR="008F34BF" w:rsidRDefault="002704F2">
      <w:pPr>
        <w:rPr>
          <w:b/>
          <w:bCs/>
          <w:sz w:val="24"/>
          <w:szCs w:val="24"/>
          <w:lang w:val="en-PH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AC0A22" wp14:editId="47372C7A">
                <wp:simplePos x="0" y="0"/>
                <wp:positionH relativeFrom="column">
                  <wp:posOffset>-298450</wp:posOffset>
                </wp:positionH>
                <wp:positionV relativeFrom="paragraph">
                  <wp:posOffset>161290</wp:posOffset>
                </wp:positionV>
                <wp:extent cx="5962650" cy="27051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36F9C" w14:textId="2462C230" w:rsidR="008F34BF" w:rsidRPr="00AF1771" w:rsidRDefault="002704F2">
                            <w:pPr>
                              <w:jc w:val="both"/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lang w:val="en-PH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lang w:val="en-PH"/>
                              </w:rPr>
                              <w:t xml:space="preserve">                </w:t>
                            </w:r>
                            <w:r w:rsidR="00541B11" w:rsidRPr="00AF1771"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lang w:val="en-PH"/>
                              </w:rPr>
                              <w:t>ADOLESCENT REPRODUCTIVE HEALTH</w:t>
                            </w:r>
                            <w:r w:rsidR="001D27A6" w:rsidRPr="00AF1771"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lang w:val="en-PH"/>
                              </w:rPr>
                              <w:t xml:space="preserve"> </w:t>
                            </w:r>
                            <w:r w:rsidR="00541B11" w:rsidRPr="00AF1771"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lang w:val="en-PH"/>
                              </w:rPr>
                              <w:t xml:space="preserve">PROGRAM </w:t>
                            </w:r>
                            <w:r w:rsidR="001D27A6" w:rsidRPr="00AF1771"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lang w:val="en-PH"/>
                              </w:rPr>
                              <w:t>MONITORING TOOL</w:t>
                            </w:r>
                          </w:p>
                          <w:p w14:paraId="5FAD74B5" w14:textId="77777777" w:rsidR="008F34BF" w:rsidRPr="00AF1771" w:rsidRDefault="008F34BF">
                            <w:pPr>
                              <w:rPr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AC0A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5pt;margin-top:12.7pt;width:469.5pt;height:21.3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" filled="f" stroked="f" strokeweight=".5pt">
                <v:textbox>
                  <w:txbxContent>
                    <w:p w14:paraId="17136F9C" w14:textId="2462C230" w:rsidR="008F34BF" w:rsidRPr="00AF1771" w:rsidRDefault="002704F2">
                      <w:pPr>
                        <w:jc w:val="both"/>
                        <w:rPr>
                          <w:rFonts w:ascii="Bookman Old Style" w:hAnsi="Bookman Old Style" w:cs="Bookman Old Style"/>
                          <w:b/>
                          <w:bCs/>
                          <w:lang w:val="en-PH"/>
                        </w:rPr>
                      </w:pPr>
                      <w:r>
                        <w:rPr>
                          <w:rFonts w:ascii="Bookman Old Style" w:hAnsi="Bookman Old Style" w:cs="Bookman Old Style"/>
                          <w:b/>
                          <w:bCs/>
                          <w:lang w:val="en-PH"/>
                        </w:rPr>
                        <w:t xml:space="preserve">                </w:t>
                      </w:r>
                      <w:r w:rsidR="00541B11" w:rsidRPr="00AF1771">
                        <w:rPr>
                          <w:rFonts w:ascii="Bookman Old Style" w:hAnsi="Bookman Old Style" w:cs="Bookman Old Style"/>
                          <w:b/>
                          <w:bCs/>
                          <w:lang w:val="en-PH"/>
                        </w:rPr>
                        <w:t>ADOLESCENT REPRODUCTIVE HEALTH</w:t>
                      </w:r>
                      <w:r w:rsidR="001D27A6" w:rsidRPr="00AF1771">
                        <w:rPr>
                          <w:rFonts w:ascii="Bookman Old Style" w:hAnsi="Bookman Old Style" w:cs="Bookman Old Style"/>
                          <w:b/>
                          <w:bCs/>
                          <w:lang w:val="en-PH"/>
                        </w:rPr>
                        <w:t xml:space="preserve"> </w:t>
                      </w:r>
                      <w:r w:rsidR="00541B11" w:rsidRPr="00AF1771">
                        <w:rPr>
                          <w:rFonts w:ascii="Bookman Old Style" w:hAnsi="Bookman Old Style" w:cs="Bookman Old Style"/>
                          <w:b/>
                          <w:bCs/>
                          <w:lang w:val="en-PH"/>
                        </w:rPr>
                        <w:t xml:space="preserve">PROGRAM </w:t>
                      </w:r>
                      <w:r w:rsidR="001D27A6" w:rsidRPr="00AF1771">
                        <w:rPr>
                          <w:rFonts w:ascii="Bookman Old Style" w:hAnsi="Bookman Old Style" w:cs="Bookman Old Style"/>
                          <w:b/>
                          <w:bCs/>
                          <w:lang w:val="en-PH"/>
                        </w:rPr>
                        <w:t>MONITORING TOOL</w:t>
                      </w:r>
                    </w:p>
                    <w:p w14:paraId="5FAD74B5" w14:textId="77777777" w:rsidR="008F34BF" w:rsidRPr="00AF1771" w:rsidRDefault="008F34BF">
                      <w:pPr>
                        <w:rPr>
                          <w:lang w:val="en-P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345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431"/>
        <w:gridCol w:w="5943"/>
        <w:gridCol w:w="709"/>
        <w:gridCol w:w="709"/>
        <w:gridCol w:w="708"/>
        <w:gridCol w:w="709"/>
        <w:gridCol w:w="572"/>
        <w:gridCol w:w="992"/>
      </w:tblGrid>
      <w:tr w:rsidR="008F34BF" w:rsidRPr="002704F2" w14:paraId="41D48F54" w14:textId="77777777" w:rsidTr="002704F2">
        <w:trPr>
          <w:trHeight w:val="395"/>
        </w:trPr>
        <w:tc>
          <w:tcPr>
            <w:tcW w:w="431" w:type="dxa"/>
          </w:tcPr>
          <w:p w14:paraId="4B9E5C36" w14:textId="77777777" w:rsidR="008F34BF" w:rsidRPr="002704F2" w:rsidRDefault="008F34BF" w:rsidP="002704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43" w:type="dxa"/>
          </w:tcPr>
          <w:p w14:paraId="1544724A" w14:textId="77777777" w:rsidR="008F34BF" w:rsidRPr="002704F2" w:rsidRDefault="001D27A6" w:rsidP="002704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PH"/>
              </w:rPr>
            </w:pPr>
            <w:r w:rsidRPr="002704F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PH"/>
              </w:rPr>
              <w:t xml:space="preserve"> INDICATORS</w:t>
            </w:r>
          </w:p>
        </w:tc>
        <w:tc>
          <w:tcPr>
            <w:tcW w:w="3407" w:type="dxa"/>
            <w:gridSpan w:val="5"/>
          </w:tcPr>
          <w:p w14:paraId="2F2C355D" w14:textId="77777777" w:rsidR="008F34BF" w:rsidRDefault="001D27A6" w:rsidP="002704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PH"/>
              </w:rPr>
            </w:pPr>
            <w:r w:rsidRPr="002704F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PH"/>
              </w:rPr>
              <w:t>DESCRIPTORS</w:t>
            </w:r>
          </w:p>
          <w:p w14:paraId="7DE13F38" w14:textId="163FD3D3" w:rsidR="002704F2" w:rsidRPr="002704F2" w:rsidRDefault="002704F2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en-PH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PH"/>
              </w:rPr>
              <w:t xml:space="preserve">     5              4             3               2           1</w:t>
            </w:r>
          </w:p>
        </w:tc>
        <w:tc>
          <w:tcPr>
            <w:tcW w:w="992" w:type="dxa"/>
          </w:tcPr>
          <w:p w14:paraId="45434C57" w14:textId="76883024" w:rsidR="008F34BF" w:rsidRPr="002704F2" w:rsidRDefault="001D27A6" w:rsidP="002704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PH"/>
              </w:rPr>
            </w:pPr>
            <w:r w:rsidRPr="002704F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PH"/>
              </w:rPr>
              <w:t>RATING</w:t>
            </w:r>
          </w:p>
        </w:tc>
      </w:tr>
      <w:tr w:rsidR="003E4406" w:rsidRPr="002704F2" w14:paraId="413FEE54" w14:textId="77777777" w:rsidTr="002704F2">
        <w:trPr>
          <w:trHeight w:val="279"/>
        </w:trPr>
        <w:tc>
          <w:tcPr>
            <w:tcW w:w="431" w:type="dxa"/>
          </w:tcPr>
          <w:p w14:paraId="0A217835" w14:textId="7777777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43" w:type="dxa"/>
          </w:tcPr>
          <w:p w14:paraId="328992FF" w14:textId="7777777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Presence of functional Learner Support Center (LSC)/ teen center.</w:t>
            </w:r>
          </w:p>
        </w:tc>
        <w:tc>
          <w:tcPr>
            <w:tcW w:w="709" w:type="dxa"/>
          </w:tcPr>
          <w:p w14:paraId="3C893B20" w14:textId="2EFACAC5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C76842" w14:textId="7670ABAB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1FD5BC5" w14:textId="35879F66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812C2D" w14:textId="701D77BE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14:paraId="7AE0E72E" w14:textId="0B705946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111C1AE" w14:textId="77777777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06" w:rsidRPr="002704F2" w14:paraId="19FC6D20" w14:textId="77777777" w:rsidTr="002704F2">
        <w:trPr>
          <w:trHeight w:val="259"/>
        </w:trPr>
        <w:tc>
          <w:tcPr>
            <w:tcW w:w="431" w:type="dxa"/>
          </w:tcPr>
          <w:p w14:paraId="4CA6D63F" w14:textId="77777777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3" w:type="dxa"/>
          </w:tcPr>
          <w:p w14:paraId="3775FE89" w14:textId="7777777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ARH program/ materials visibly placed in strategic school locations.</w:t>
            </w:r>
          </w:p>
        </w:tc>
        <w:tc>
          <w:tcPr>
            <w:tcW w:w="709" w:type="dxa"/>
          </w:tcPr>
          <w:p w14:paraId="44B2AAD5" w14:textId="228259E1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55077C9" w14:textId="35589614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B101BA8" w14:textId="528437AC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01DA5E" w14:textId="03D66242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14:paraId="162315ED" w14:textId="6641C2AD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B0CED67" w14:textId="77777777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06" w:rsidRPr="002704F2" w14:paraId="24864FD7" w14:textId="77777777" w:rsidTr="002704F2">
        <w:trPr>
          <w:trHeight w:val="265"/>
        </w:trPr>
        <w:tc>
          <w:tcPr>
            <w:tcW w:w="431" w:type="dxa"/>
          </w:tcPr>
          <w:p w14:paraId="03F31CE6" w14:textId="77777777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43" w:type="dxa"/>
          </w:tcPr>
          <w:p w14:paraId="20A866D8" w14:textId="7777777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School- led activities conducted with documentation.</w:t>
            </w:r>
          </w:p>
        </w:tc>
        <w:tc>
          <w:tcPr>
            <w:tcW w:w="709" w:type="dxa"/>
          </w:tcPr>
          <w:p w14:paraId="777E244A" w14:textId="6AACEC51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D431116" w14:textId="2BEE2923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0F3498A" w14:textId="600E9EC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20591717" w14:textId="1CCC2E08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14:paraId="14D78CAC" w14:textId="7DBED3B1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3C689E" w14:textId="77777777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06" w:rsidRPr="002704F2" w14:paraId="40DE8B6E" w14:textId="77777777" w:rsidTr="002704F2">
        <w:trPr>
          <w:trHeight w:val="275"/>
        </w:trPr>
        <w:tc>
          <w:tcPr>
            <w:tcW w:w="431" w:type="dxa"/>
          </w:tcPr>
          <w:p w14:paraId="4FB1A7CC" w14:textId="77777777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43" w:type="dxa"/>
          </w:tcPr>
          <w:p w14:paraId="6D7F1BE4" w14:textId="7777777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 xml:space="preserve">Logbook of teen pregnancy cases reported </w:t>
            </w:r>
          </w:p>
        </w:tc>
        <w:tc>
          <w:tcPr>
            <w:tcW w:w="709" w:type="dxa"/>
          </w:tcPr>
          <w:p w14:paraId="405DF16A" w14:textId="025ADCFD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034573" w14:textId="25D1F2C3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B8C33BA" w14:textId="3F1F10BD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7CA95696" w14:textId="2E885484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14:paraId="076BA79D" w14:textId="06F2E002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809F3E6" w14:textId="7777777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06" w:rsidRPr="002704F2" w14:paraId="1ED887C0" w14:textId="77777777" w:rsidTr="002704F2">
        <w:trPr>
          <w:trHeight w:val="437"/>
        </w:trPr>
        <w:tc>
          <w:tcPr>
            <w:tcW w:w="431" w:type="dxa"/>
          </w:tcPr>
          <w:p w14:paraId="3497E2BD" w14:textId="77777777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43" w:type="dxa"/>
          </w:tcPr>
          <w:p w14:paraId="41E23617" w14:textId="7777777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Implementation of Weekly Iron and Folic Acid (WIFA) Supplementation Program.</w:t>
            </w:r>
          </w:p>
        </w:tc>
        <w:tc>
          <w:tcPr>
            <w:tcW w:w="709" w:type="dxa"/>
          </w:tcPr>
          <w:p w14:paraId="1E41EA7F" w14:textId="552A82FD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CDD151" w14:textId="74B815D5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FE3FFB2" w14:textId="6FADAC4E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58D51F63" w14:textId="114A6FBF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14:paraId="0321FD00" w14:textId="72DC8796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9F388EB" w14:textId="77777777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06" w:rsidRPr="002704F2" w14:paraId="5A64F231" w14:textId="77777777" w:rsidTr="002704F2">
        <w:trPr>
          <w:trHeight w:val="346"/>
        </w:trPr>
        <w:tc>
          <w:tcPr>
            <w:tcW w:w="431" w:type="dxa"/>
          </w:tcPr>
          <w:p w14:paraId="5741E6FF" w14:textId="0793E6C5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43" w:type="dxa"/>
          </w:tcPr>
          <w:p w14:paraId="1647B901" w14:textId="100BBEE8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School supports ARH through curriculum integration.</w:t>
            </w:r>
          </w:p>
        </w:tc>
        <w:tc>
          <w:tcPr>
            <w:tcW w:w="709" w:type="dxa"/>
          </w:tcPr>
          <w:p w14:paraId="58911236" w14:textId="2AC2EA4B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07479F5" w14:textId="4EA1A850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F778BC4" w14:textId="60C3B272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3996EC" w14:textId="46FFDCBA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14:paraId="645FC8D4" w14:textId="5AF0126E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9A858D6" w14:textId="77777777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06" w:rsidRPr="002704F2" w14:paraId="5D3E94FB" w14:textId="77777777" w:rsidTr="002704F2">
        <w:trPr>
          <w:trHeight w:val="759"/>
        </w:trPr>
        <w:tc>
          <w:tcPr>
            <w:tcW w:w="431" w:type="dxa"/>
          </w:tcPr>
          <w:p w14:paraId="6DAC2394" w14:textId="7CAEB852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43" w:type="dxa"/>
          </w:tcPr>
          <w:p w14:paraId="7FDDE68A" w14:textId="7777777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Stakeholders</w:t>
            </w:r>
          </w:p>
          <w:p w14:paraId="7EE22D0C" w14:textId="7777777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Involvement</w:t>
            </w:r>
          </w:p>
          <w:p w14:paraId="45E71B5F" w14:textId="7777777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(Internal and external stakeholders involved in ARH Program</w:t>
            </w:r>
          </w:p>
        </w:tc>
        <w:tc>
          <w:tcPr>
            <w:tcW w:w="709" w:type="dxa"/>
          </w:tcPr>
          <w:p w14:paraId="4E11E8A6" w14:textId="342FAEB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016F9AE" w14:textId="58FB1A60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C7545BB" w14:textId="6BD4ACEE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2A00CF48" w14:textId="128DFAA1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14:paraId="7C1CC768" w14:textId="12A301EF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71AE135" w14:textId="77777777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06" w:rsidRPr="002704F2" w14:paraId="49874FF6" w14:textId="77777777" w:rsidTr="002704F2">
        <w:trPr>
          <w:trHeight w:val="375"/>
        </w:trPr>
        <w:tc>
          <w:tcPr>
            <w:tcW w:w="431" w:type="dxa"/>
          </w:tcPr>
          <w:p w14:paraId="44E63C39" w14:textId="5BC3C71C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43" w:type="dxa"/>
          </w:tcPr>
          <w:p w14:paraId="4FA124C8" w14:textId="24F8BCBD" w:rsidR="003E4406" w:rsidRPr="002704F2" w:rsidRDefault="003E4406" w:rsidP="002704F2">
            <w:pPr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Teachers and learners are trained on ARH</w:t>
            </w:r>
          </w:p>
        </w:tc>
        <w:tc>
          <w:tcPr>
            <w:tcW w:w="709" w:type="dxa"/>
          </w:tcPr>
          <w:p w14:paraId="740CF0D5" w14:textId="6931186C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2F8015F7" w14:textId="44ED931A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5FD75E80" w14:textId="306F9D2D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6451300F" w14:textId="70CAD58E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72" w:type="dxa"/>
          </w:tcPr>
          <w:p w14:paraId="19ADAE4E" w14:textId="244E7428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04ADAB" w14:textId="77777777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06" w:rsidRPr="002704F2" w14:paraId="69C6942E" w14:textId="77777777" w:rsidTr="002704F2">
        <w:trPr>
          <w:trHeight w:val="322"/>
        </w:trPr>
        <w:tc>
          <w:tcPr>
            <w:tcW w:w="431" w:type="dxa"/>
          </w:tcPr>
          <w:p w14:paraId="67137E36" w14:textId="1A7B8943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43" w:type="dxa"/>
          </w:tcPr>
          <w:p w14:paraId="71DDC265" w14:textId="7777777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School has a functional referral system for ARH concerns.</w:t>
            </w:r>
          </w:p>
        </w:tc>
        <w:tc>
          <w:tcPr>
            <w:tcW w:w="709" w:type="dxa"/>
          </w:tcPr>
          <w:p w14:paraId="6377824B" w14:textId="14B1BFE7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7ACE5CC5" w14:textId="43404C09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59C9F67D" w14:textId="62110D83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3401FC3E" w14:textId="0343FB6C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72" w:type="dxa"/>
          </w:tcPr>
          <w:p w14:paraId="4B36A067" w14:textId="1B82C81F" w:rsidR="003E4406" w:rsidRPr="002704F2" w:rsidRDefault="003E4406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B46D02" w14:textId="77777777" w:rsidR="003E4406" w:rsidRPr="002704F2" w:rsidRDefault="003E4406" w:rsidP="0027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4813" w:rsidRPr="002704F2" w14:paraId="3F65BB7E" w14:textId="77777777" w:rsidTr="002704F2">
        <w:trPr>
          <w:trHeight w:val="271"/>
        </w:trPr>
        <w:tc>
          <w:tcPr>
            <w:tcW w:w="431" w:type="dxa"/>
          </w:tcPr>
          <w:p w14:paraId="022F9A3B" w14:textId="0D3528D6" w:rsidR="002D4813" w:rsidRPr="002704F2" w:rsidRDefault="002D4813" w:rsidP="002704F2">
            <w:pPr>
              <w:jc w:val="center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43" w:type="dxa"/>
          </w:tcPr>
          <w:p w14:paraId="773C8406" w14:textId="77777777" w:rsidR="002D4813" w:rsidRPr="002704F2" w:rsidRDefault="002D4813" w:rsidP="002704F2">
            <w:pPr>
              <w:jc w:val="left"/>
              <w:rPr>
                <w:rFonts w:ascii="Times New Roman" w:hAnsi="Times New Roman" w:cs="Times New Roman"/>
              </w:rPr>
            </w:pPr>
            <w:r w:rsidRPr="002704F2">
              <w:rPr>
                <w:rFonts w:ascii="Times New Roman" w:hAnsi="Times New Roman" w:cs="Times New Roman"/>
              </w:rPr>
              <w:t>Use of Rapid HEEADSSS Form for identification of risk- factors of learners.</w:t>
            </w:r>
          </w:p>
        </w:tc>
        <w:tc>
          <w:tcPr>
            <w:tcW w:w="709" w:type="dxa"/>
          </w:tcPr>
          <w:p w14:paraId="67A1DC08" w14:textId="1574AC38" w:rsidR="002D4813" w:rsidRPr="002704F2" w:rsidRDefault="002D4813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4783076E" w14:textId="5FC7F7A7" w:rsidR="002D4813" w:rsidRPr="002704F2" w:rsidRDefault="002D4813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8C0EFB7" w14:textId="0E048DFE" w:rsidR="002D4813" w:rsidRPr="002704F2" w:rsidRDefault="002D4813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6CB8F068" w14:textId="7B65DE0D" w:rsidR="002D4813" w:rsidRPr="002704F2" w:rsidRDefault="002D4813" w:rsidP="002704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72" w:type="dxa"/>
          </w:tcPr>
          <w:p w14:paraId="0DEBB714" w14:textId="021BB11A" w:rsidR="002D4813" w:rsidRPr="002704F2" w:rsidRDefault="002D4813" w:rsidP="002704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DB1FF5" w14:textId="77777777" w:rsidR="002D4813" w:rsidRPr="002704F2" w:rsidRDefault="002D4813" w:rsidP="0027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1C414FC" w14:textId="4CECC0AB" w:rsidR="002704F2" w:rsidRPr="007D2BD0" w:rsidRDefault="002704F2" w:rsidP="002704F2">
      <w:pPr>
        <w:rPr>
          <w:rFonts w:ascii="Bookman Old Style" w:hAnsi="Bookman Old Style" w:cs="Times New Roman"/>
          <w:lang w:val="en-PH"/>
        </w:rPr>
      </w:pPr>
    </w:p>
    <w:p w14:paraId="0ED155D8" w14:textId="77777777" w:rsidR="002704F2" w:rsidRDefault="002704F2" w:rsidP="002704F2">
      <w:pPr>
        <w:rPr>
          <w:rFonts w:ascii="Bookman Old Style" w:hAnsi="Bookman Old Style" w:cs="Times New Roman"/>
          <w:lang w:val="en-PH"/>
        </w:rPr>
      </w:pPr>
    </w:p>
    <w:p w14:paraId="78E2D3E1" w14:textId="2AB2220F" w:rsidR="002704F2" w:rsidRPr="007D2BD0" w:rsidRDefault="002704F2" w:rsidP="002704F2">
      <w:pPr>
        <w:rPr>
          <w:rFonts w:ascii="Bookman Old Style" w:hAnsi="Bookman Old Style" w:cs="Times New Roman"/>
          <w:lang w:val="en-PH"/>
        </w:rPr>
      </w:pPr>
      <w:r w:rsidRPr="007D2BD0">
        <w:rPr>
          <w:rFonts w:ascii="Bookman Old Style" w:hAnsi="Bookman Old Style" w:cs="Times New Roman"/>
          <w:lang w:val="en-PH"/>
        </w:rPr>
        <w:t>Name of School: _____________________________            District: ____________________</w:t>
      </w:r>
    </w:p>
    <w:p w14:paraId="30E75859" w14:textId="77777777" w:rsidR="002704F2" w:rsidRPr="007D2BD0" w:rsidRDefault="002704F2" w:rsidP="002704F2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>District: ___________________________</w:t>
      </w:r>
      <w:r w:rsidRPr="007D2BD0">
        <w:rPr>
          <w:rFonts w:ascii="Bookman Old Style" w:hAnsi="Bookman Old Style" w:cs="Times New Roman"/>
        </w:rPr>
        <w:tab/>
        <w:t xml:space="preserve">Date of </w:t>
      </w:r>
      <w:proofErr w:type="gramStart"/>
      <w:r w:rsidRPr="007D2BD0">
        <w:rPr>
          <w:rFonts w:ascii="Bookman Old Style" w:hAnsi="Bookman Old Style" w:cs="Times New Roman"/>
        </w:rPr>
        <w:t>Monitoring:_</w:t>
      </w:r>
      <w:proofErr w:type="gramEnd"/>
      <w:r w:rsidRPr="007D2BD0">
        <w:rPr>
          <w:rFonts w:ascii="Bookman Old Style" w:hAnsi="Bookman Old Style" w:cs="Times New Roman"/>
        </w:rPr>
        <w:t>__________________________</w:t>
      </w:r>
    </w:p>
    <w:p w14:paraId="698FADB8" w14:textId="77777777" w:rsidR="002704F2" w:rsidRDefault="002704F2" w:rsidP="002704F2">
      <w:pPr>
        <w:rPr>
          <w:rFonts w:ascii="Bookman Old Style" w:hAnsi="Bookman Old Style" w:cs="Times New Roman"/>
        </w:rPr>
      </w:pPr>
    </w:p>
    <w:p w14:paraId="274146F6" w14:textId="4F0E102F" w:rsidR="002704F2" w:rsidRPr="007D2BD0" w:rsidRDefault="002704F2" w:rsidP="002704F2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 xml:space="preserve">Instructions: </w:t>
      </w:r>
    </w:p>
    <w:p w14:paraId="0E4C0A9C" w14:textId="77777777" w:rsidR="002704F2" w:rsidRPr="007D2BD0" w:rsidRDefault="002704F2" w:rsidP="002704F2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>Please rate the extent to which the following indicators are implemented or evident in your school using the scale below:</w:t>
      </w:r>
    </w:p>
    <w:p w14:paraId="163FC1D7" w14:textId="77777777" w:rsidR="002704F2" w:rsidRPr="007D2BD0" w:rsidRDefault="002704F2" w:rsidP="002704F2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>Scale:</w:t>
      </w:r>
    </w:p>
    <w:p w14:paraId="26FC0D4E" w14:textId="77777777" w:rsidR="002704F2" w:rsidRPr="007D2BD0" w:rsidRDefault="002704F2" w:rsidP="002704F2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 xml:space="preserve">1 – Not Evident / Poorly Implemented                 2 – Slightly Evident / Needs Improvement                        </w:t>
      </w:r>
    </w:p>
    <w:p w14:paraId="2E9725A8" w14:textId="77777777" w:rsidR="002704F2" w:rsidRPr="007D2BD0" w:rsidRDefault="002704F2" w:rsidP="002704F2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 xml:space="preserve">3 – Moderately Evident / Partially </w:t>
      </w:r>
      <w:proofErr w:type="gramStart"/>
      <w:r w:rsidRPr="007D2BD0">
        <w:rPr>
          <w:rFonts w:ascii="Bookman Old Style" w:hAnsi="Bookman Old Style" w:cs="Times New Roman"/>
        </w:rPr>
        <w:t>Implemented  4</w:t>
      </w:r>
      <w:proofErr w:type="gramEnd"/>
      <w:r w:rsidRPr="007D2BD0">
        <w:rPr>
          <w:rFonts w:ascii="Bookman Old Style" w:hAnsi="Bookman Old Style" w:cs="Times New Roman"/>
        </w:rPr>
        <w:t xml:space="preserve"> – Evident / Well Implemented</w:t>
      </w:r>
    </w:p>
    <w:p w14:paraId="778C59F9" w14:textId="77777777" w:rsidR="002704F2" w:rsidRPr="007D2BD0" w:rsidRDefault="002704F2" w:rsidP="002704F2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>5 – Fully Evident / Exemplary Implementation</w:t>
      </w:r>
    </w:p>
    <w:p w14:paraId="6BE58479" w14:textId="77777777" w:rsidR="002704F2" w:rsidRPr="002704F2" w:rsidRDefault="002704F2">
      <w:pPr>
        <w:rPr>
          <w:rFonts w:ascii="Times New Roman" w:hAnsi="Times New Roman" w:cs="Times New Roman"/>
          <w:sz w:val="18"/>
          <w:szCs w:val="18"/>
        </w:rPr>
      </w:pPr>
    </w:p>
    <w:p w14:paraId="26DC6EA3" w14:textId="77777777" w:rsidR="00E35008" w:rsidRPr="002704F2" w:rsidRDefault="00E35008">
      <w:pPr>
        <w:rPr>
          <w:rFonts w:ascii="Times New Roman" w:hAnsi="Times New Roman" w:cs="Times New Roman"/>
          <w:sz w:val="18"/>
          <w:szCs w:val="18"/>
          <w:lang w:val="en-PH"/>
        </w:rPr>
      </w:pPr>
    </w:p>
    <w:p w14:paraId="7BB4A1B1" w14:textId="77777777" w:rsidR="002704F2" w:rsidRPr="007D2BD0" w:rsidRDefault="002704F2" w:rsidP="002704F2">
      <w:pPr>
        <w:rPr>
          <w:rFonts w:ascii="Bookman Old Style" w:hAnsi="Bookman Old Style"/>
        </w:rPr>
      </w:pPr>
      <w:r w:rsidRPr="007D2BD0">
        <w:rPr>
          <w:rFonts w:ascii="Bookman Old Style" w:hAnsi="Bookman Old Style"/>
          <w:b/>
        </w:rPr>
        <w:t>ISSUES AND CONCERNS</w:t>
      </w:r>
    </w:p>
    <w:p w14:paraId="5BABFF02" w14:textId="77777777" w:rsidR="002704F2" w:rsidRPr="007D2BD0" w:rsidRDefault="002704F2" w:rsidP="002704F2">
      <w:pPr>
        <w:rPr>
          <w:rFonts w:ascii="Bookman Old Style" w:hAnsi="Bookman Old Style"/>
        </w:rPr>
      </w:pPr>
    </w:p>
    <w:p w14:paraId="7062C55E" w14:textId="77777777" w:rsidR="002704F2" w:rsidRPr="007D2BD0" w:rsidRDefault="002704F2" w:rsidP="002704F2">
      <w:pPr>
        <w:rPr>
          <w:rFonts w:ascii="Bookman Old Style" w:eastAsia="DengXian" w:hAnsi="Bookman Old Style" w:cs="Times New Roman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3A9898" w14:textId="77777777" w:rsidR="002704F2" w:rsidRPr="007D2BD0" w:rsidRDefault="002704F2" w:rsidP="002704F2">
      <w:pPr>
        <w:rPr>
          <w:rFonts w:ascii="Bookman Old Style" w:eastAsia="DengXian" w:hAnsi="Bookman Old Style"/>
          <w:lang w:val="en-PH"/>
        </w:rPr>
      </w:pPr>
    </w:p>
    <w:p w14:paraId="1AFCB2FF" w14:textId="77777777" w:rsidR="002704F2" w:rsidRPr="007D2BD0" w:rsidRDefault="002704F2" w:rsidP="002704F2">
      <w:pPr>
        <w:rPr>
          <w:rFonts w:ascii="Bookman Old Style" w:hAnsi="Bookman Old Style"/>
        </w:rPr>
      </w:pPr>
    </w:p>
    <w:p w14:paraId="6B6BA7D1" w14:textId="77777777" w:rsidR="002704F2" w:rsidRPr="007D2BD0" w:rsidRDefault="002704F2" w:rsidP="002704F2">
      <w:pPr>
        <w:rPr>
          <w:rFonts w:ascii="Bookman Old Style" w:hAnsi="Bookman Old Style"/>
        </w:rPr>
      </w:pPr>
      <w:r w:rsidRPr="007D2BD0">
        <w:rPr>
          <w:rFonts w:ascii="Bookman Old Style" w:hAnsi="Bookman Old Style"/>
          <w:b/>
        </w:rPr>
        <w:t>RECOMMENDATIONS/TA PROVIDED</w:t>
      </w:r>
    </w:p>
    <w:p w14:paraId="1C11EC32" w14:textId="77777777" w:rsidR="002704F2" w:rsidRPr="007D2BD0" w:rsidRDefault="002704F2" w:rsidP="002704F2">
      <w:pPr>
        <w:rPr>
          <w:rFonts w:ascii="Bookman Old Style" w:hAnsi="Bookman Old Style"/>
        </w:rPr>
      </w:pPr>
    </w:p>
    <w:p w14:paraId="769F09F6" w14:textId="77777777" w:rsidR="002704F2" w:rsidRPr="007D2BD0" w:rsidRDefault="002704F2" w:rsidP="002704F2">
      <w:pPr>
        <w:rPr>
          <w:rFonts w:ascii="Bookman Old Style" w:eastAsia="DengXian" w:hAnsi="Bookman Old Style" w:cs="Times New Roman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4E0D5D" w14:textId="77777777" w:rsidR="002704F2" w:rsidRPr="007D2BD0" w:rsidRDefault="002704F2" w:rsidP="002704F2">
      <w:pPr>
        <w:rPr>
          <w:rFonts w:ascii="Bookman Old Style" w:eastAsia="DengXian" w:hAnsi="Bookman Old Style"/>
          <w:lang w:val="en-PH"/>
        </w:rPr>
      </w:pPr>
    </w:p>
    <w:p w14:paraId="23639150" w14:textId="77777777" w:rsidR="002704F2" w:rsidRPr="007D2BD0" w:rsidRDefault="002704F2" w:rsidP="002704F2">
      <w:pPr>
        <w:rPr>
          <w:rFonts w:ascii="Bookman Old Style" w:eastAsia="DengXian" w:hAnsi="Bookman Old Style" w:cs="Times New Roman"/>
          <w:lang w:val="en-PH"/>
        </w:rPr>
      </w:pPr>
    </w:p>
    <w:p w14:paraId="3DCA6C73" w14:textId="77777777" w:rsidR="002704F2" w:rsidRPr="007D2BD0" w:rsidRDefault="002704F2" w:rsidP="002704F2">
      <w:pPr>
        <w:rPr>
          <w:rFonts w:ascii="Bookman Old Style" w:eastAsia="DengXian" w:hAnsi="Bookman Old Style" w:cs="Times New Roman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>Monitored by:</w:t>
      </w:r>
      <w:r w:rsidRPr="007D2BD0">
        <w:rPr>
          <w:rFonts w:ascii="Bookman Old Style" w:eastAsia="DengXian" w:hAnsi="Bookman Old Style" w:cs="Times New Roman"/>
          <w:lang w:val="en-PH"/>
        </w:rPr>
        <w:tab/>
        <w:t xml:space="preserve">                                                           </w:t>
      </w:r>
      <w:proofErr w:type="spellStart"/>
      <w:r w:rsidRPr="007D2BD0">
        <w:rPr>
          <w:rFonts w:ascii="Bookman Old Style" w:eastAsia="DengXian" w:hAnsi="Bookman Old Style" w:cs="Times New Roman"/>
          <w:lang w:val="en-PH"/>
        </w:rPr>
        <w:t>Conforme</w:t>
      </w:r>
      <w:proofErr w:type="spellEnd"/>
      <w:r w:rsidRPr="007D2BD0">
        <w:rPr>
          <w:rFonts w:ascii="Bookman Old Style" w:eastAsia="DengXian" w:hAnsi="Bookman Old Style" w:cs="Times New Roman"/>
          <w:lang w:val="en-PH"/>
        </w:rPr>
        <w:t>:</w:t>
      </w:r>
    </w:p>
    <w:p w14:paraId="19AF4F12" w14:textId="77777777" w:rsidR="002704F2" w:rsidRPr="007D2BD0" w:rsidRDefault="002704F2" w:rsidP="002704F2">
      <w:pPr>
        <w:rPr>
          <w:rFonts w:ascii="Bookman Old Style" w:eastAsia="DengXian" w:hAnsi="Bookman Old Style" w:cs="Times New Roman"/>
          <w:lang w:val="en-PH"/>
        </w:rPr>
      </w:pPr>
    </w:p>
    <w:p w14:paraId="75793077" w14:textId="77777777" w:rsidR="002704F2" w:rsidRPr="007D2BD0" w:rsidRDefault="002704F2" w:rsidP="002704F2">
      <w:pPr>
        <w:rPr>
          <w:rFonts w:ascii="Bookman Old Style" w:eastAsia="DengXian" w:hAnsi="Bookman Old Style" w:cs="Times New Roman"/>
          <w:b/>
          <w:bCs/>
          <w:lang w:val="en-PH"/>
        </w:rPr>
      </w:pPr>
      <w:r w:rsidRPr="007D2BD0">
        <w:rPr>
          <w:rFonts w:ascii="Bookman Old Style" w:eastAsia="DengXian" w:hAnsi="Bookman Old Style" w:cs="Times New Roman"/>
          <w:b/>
          <w:bCs/>
          <w:lang w:val="en-PH"/>
        </w:rPr>
        <w:t>__________________________</w:t>
      </w:r>
      <w:r w:rsidRPr="007D2BD0">
        <w:rPr>
          <w:rFonts w:ascii="Bookman Old Style" w:eastAsia="DengXian" w:hAnsi="Bookman Old Style"/>
          <w:b/>
          <w:bCs/>
          <w:lang w:val="en-PH"/>
        </w:rPr>
        <w:t>___</w:t>
      </w:r>
      <w:r w:rsidRPr="007D2BD0">
        <w:rPr>
          <w:rFonts w:ascii="Bookman Old Style" w:eastAsia="DengXian" w:hAnsi="Bookman Old Style" w:cs="Times New Roman"/>
          <w:b/>
          <w:bCs/>
          <w:lang w:val="en-PH"/>
        </w:rPr>
        <w:t xml:space="preserve">                       </w:t>
      </w:r>
      <w:r>
        <w:rPr>
          <w:rFonts w:ascii="Bookman Old Style" w:eastAsia="DengXian" w:hAnsi="Bookman Old Style" w:cs="Times New Roman"/>
          <w:b/>
          <w:bCs/>
          <w:lang w:val="en-PH"/>
        </w:rPr>
        <w:t xml:space="preserve">               </w:t>
      </w:r>
      <w:r w:rsidRPr="007D2BD0">
        <w:rPr>
          <w:rFonts w:ascii="Bookman Old Style" w:eastAsia="DengXian" w:hAnsi="Bookman Old Style" w:cs="Times New Roman"/>
          <w:b/>
          <w:bCs/>
          <w:lang w:val="en-PH"/>
        </w:rPr>
        <w:t xml:space="preserve"> ___________________________</w:t>
      </w:r>
    </w:p>
    <w:p w14:paraId="454537A5" w14:textId="77777777" w:rsidR="002704F2" w:rsidRPr="007D2BD0" w:rsidRDefault="002704F2" w:rsidP="002704F2">
      <w:pPr>
        <w:rPr>
          <w:rFonts w:ascii="Bookman Old Style" w:eastAsia="DengXian" w:hAnsi="Bookman Old Style" w:cs="Times New Roman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 xml:space="preserve">Name of the Monitoring Personnel                                  </w:t>
      </w:r>
      <w:r>
        <w:rPr>
          <w:rFonts w:ascii="Bookman Old Style" w:eastAsia="DengXian" w:hAnsi="Bookman Old Style" w:cs="Times New Roman"/>
          <w:lang w:val="en-PH"/>
        </w:rPr>
        <w:t xml:space="preserve">   </w:t>
      </w:r>
      <w:r w:rsidRPr="007D2BD0">
        <w:rPr>
          <w:rFonts w:ascii="Bookman Old Style" w:eastAsia="DengXian" w:hAnsi="Bookman Old Style" w:cs="Times New Roman"/>
          <w:lang w:val="en-PH"/>
        </w:rPr>
        <w:t xml:space="preserve">           School Head</w:t>
      </w:r>
    </w:p>
    <w:p w14:paraId="0B749CDF" w14:textId="77777777" w:rsidR="002704F2" w:rsidRPr="007D2BD0" w:rsidRDefault="002704F2" w:rsidP="002704F2">
      <w:pPr>
        <w:ind w:firstLineChars="400" w:firstLine="800"/>
        <w:rPr>
          <w:rFonts w:ascii="Bookman Old Style" w:eastAsia="DengXian" w:hAnsi="Bookman Old Style" w:cs="Times New Roman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 xml:space="preserve">                             </w:t>
      </w:r>
    </w:p>
    <w:p w14:paraId="13B2C805" w14:textId="77777777" w:rsidR="002704F2" w:rsidRPr="007D2BD0" w:rsidRDefault="002704F2" w:rsidP="002704F2">
      <w:pPr>
        <w:rPr>
          <w:rFonts w:ascii="Bookman Old Style" w:eastAsia="DengXian" w:hAnsi="Bookman Old Style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>Date Monitored: __________</w:t>
      </w:r>
      <w:r w:rsidRPr="007D2BD0">
        <w:rPr>
          <w:rFonts w:ascii="Bookman Old Style" w:eastAsia="DengXian" w:hAnsi="Bookman Old Style"/>
          <w:lang w:val="en-PH"/>
        </w:rPr>
        <w:t>____</w:t>
      </w:r>
    </w:p>
    <w:p w14:paraId="4CB01359" w14:textId="77777777" w:rsidR="002704F2" w:rsidRPr="007D2BD0" w:rsidRDefault="002704F2" w:rsidP="002704F2">
      <w:pPr>
        <w:rPr>
          <w:rFonts w:ascii="Bookman Old Style" w:hAnsi="Bookman Old Style"/>
          <w:b/>
          <w:bCs/>
        </w:rPr>
      </w:pPr>
    </w:p>
    <w:p w14:paraId="54818C10" w14:textId="77777777" w:rsidR="008F34BF" w:rsidRPr="002704F2" w:rsidRDefault="008F34BF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8F34BF" w:rsidRPr="002704F2">
      <w:footerReference w:type="default" r:id="rId8"/>
      <w:pgSz w:w="11906" w:h="16838"/>
      <w:pgMar w:top="1440" w:right="1800" w:bottom="79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68C0D" w14:textId="77777777" w:rsidR="0000604C" w:rsidRDefault="0000604C">
      <w:r>
        <w:separator/>
      </w:r>
    </w:p>
  </w:endnote>
  <w:endnote w:type="continuationSeparator" w:id="0">
    <w:p w14:paraId="0AE2CD49" w14:textId="77777777" w:rsidR="0000604C" w:rsidRDefault="0000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38FF3" w14:textId="77777777" w:rsidR="008F34BF" w:rsidRDefault="001D27A6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6653992" wp14:editId="7A373C1D">
          <wp:simplePos x="0" y="0"/>
          <wp:positionH relativeFrom="column">
            <wp:posOffset>-604520</wp:posOffset>
          </wp:positionH>
          <wp:positionV relativeFrom="paragraph">
            <wp:posOffset>-207010</wp:posOffset>
          </wp:positionV>
          <wp:extent cx="6678930" cy="719455"/>
          <wp:effectExtent l="0" t="0" r="1270" b="4445"/>
          <wp:wrapNone/>
          <wp:docPr id="1" name="Picture 3" descr="C:\Users\Teacher\Downloads\Blue And Black Modern Business 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C:\Users\Teacher\Downloads\Blue And Black Modern Business Letterhe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2726"/>
                  <a:stretch>
                    <a:fillRect/>
                  </a:stretch>
                </pic:blipFill>
                <pic:spPr>
                  <a:xfrm>
                    <a:off x="0" y="0"/>
                    <a:ext cx="6678930" cy="719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859B1" w14:textId="77777777" w:rsidR="0000604C" w:rsidRDefault="0000604C">
      <w:r>
        <w:separator/>
      </w:r>
    </w:p>
  </w:footnote>
  <w:footnote w:type="continuationSeparator" w:id="0">
    <w:p w14:paraId="10EC0517" w14:textId="77777777" w:rsidR="0000604C" w:rsidRDefault="00006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53B2F8B"/>
    <w:rsid w:val="00001357"/>
    <w:rsid w:val="0000604C"/>
    <w:rsid w:val="001D27A6"/>
    <w:rsid w:val="001D7C5C"/>
    <w:rsid w:val="00220A91"/>
    <w:rsid w:val="0023395B"/>
    <w:rsid w:val="002704F2"/>
    <w:rsid w:val="00293574"/>
    <w:rsid w:val="002D029D"/>
    <w:rsid w:val="002D4813"/>
    <w:rsid w:val="0030762F"/>
    <w:rsid w:val="003870B2"/>
    <w:rsid w:val="003D1D16"/>
    <w:rsid w:val="003E4406"/>
    <w:rsid w:val="00541B11"/>
    <w:rsid w:val="005807B3"/>
    <w:rsid w:val="005C6C8F"/>
    <w:rsid w:val="005D0D64"/>
    <w:rsid w:val="00634B9A"/>
    <w:rsid w:val="00693308"/>
    <w:rsid w:val="006B0010"/>
    <w:rsid w:val="00797C25"/>
    <w:rsid w:val="007B699D"/>
    <w:rsid w:val="007D2AD0"/>
    <w:rsid w:val="007F275F"/>
    <w:rsid w:val="008D3C46"/>
    <w:rsid w:val="008F34BF"/>
    <w:rsid w:val="00A50C5B"/>
    <w:rsid w:val="00AC4845"/>
    <w:rsid w:val="00AF1771"/>
    <w:rsid w:val="00B209F4"/>
    <w:rsid w:val="00B86A48"/>
    <w:rsid w:val="00BD2D4D"/>
    <w:rsid w:val="00CB5830"/>
    <w:rsid w:val="00D061F7"/>
    <w:rsid w:val="00E35008"/>
    <w:rsid w:val="00E40A65"/>
    <w:rsid w:val="00EF7BC6"/>
    <w:rsid w:val="00F53B64"/>
    <w:rsid w:val="00F82879"/>
    <w:rsid w:val="00F9109C"/>
    <w:rsid w:val="05535A8B"/>
    <w:rsid w:val="17E114F1"/>
    <w:rsid w:val="1FF26DAA"/>
    <w:rsid w:val="20CB0CB5"/>
    <w:rsid w:val="253B2F8B"/>
    <w:rsid w:val="25694BE9"/>
    <w:rsid w:val="2A002AA6"/>
    <w:rsid w:val="2B740B3D"/>
    <w:rsid w:val="2BAD538C"/>
    <w:rsid w:val="37DE0BCF"/>
    <w:rsid w:val="3ABA71BE"/>
    <w:rsid w:val="512911FE"/>
    <w:rsid w:val="57824D86"/>
    <w:rsid w:val="5FB506EC"/>
    <w:rsid w:val="6C2F050B"/>
    <w:rsid w:val="728F6B11"/>
    <w:rsid w:val="7768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BFAD6EA"/>
  <w15:docId w15:val="{A08B0076-B9F9-4846-93FD-68B8144F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DEPED-PC1</dc:creator>
  <cp:lastModifiedBy>ANGELO QUINTAN</cp:lastModifiedBy>
  <cp:revision>3</cp:revision>
  <cp:lastPrinted>2026-07-07T07:30:00Z</cp:lastPrinted>
  <dcterms:created xsi:type="dcterms:W3CDTF">2026-07-07T05:22:00Z</dcterms:created>
  <dcterms:modified xsi:type="dcterms:W3CDTF">2026-07-07T07:32:00Z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B8F23B60E3344AF08CBCE4A6E6AB1D7F_13</vt:lpwstr>
  </property>
</Properties>
</file>